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DD93" w14:textId="47BC5119" w:rsidR="00DA5FFB" w:rsidRDefault="00DA5FFB" w:rsidP="00DA5FFB">
      <w:pPr>
        <w:spacing w:line="20" w:lineRule="exact"/>
        <w:ind w:left="102"/>
        <w:rPr>
          <w:rFonts w:ascii="Times New Roman"/>
          <w:sz w:val="2"/>
        </w:rPr>
      </w:pPr>
    </w:p>
    <w:p w14:paraId="7A5D05E6" w14:textId="77777777" w:rsidR="00DA5FFB" w:rsidRDefault="00DA5FFB" w:rsidP="00DA5FFB">
      <w:pPr>
        <w:rPr>
          <w:rFonts w:ascii="Times New Roman"/>
          <w:sz w:val="20"/>
        </w:rPr>
      </w:pPr>
    </w:p>
    <w:tbl>
      <w:tblPr>
        <w:tblW w:w="8607" w:type="dxa"/>
        <w:tblInd w:w="493" w:type="dxa"/>
        <w:tblBorders>
          <w:top w:val="single" w:sz="8" w:space="0" w:color="2F2F2F"/>
          <w:left w:val="single" w:sz="8" w:space="0" w:color="2F2F2F"/>
          <w:bottom w:val="single" w:sz="8" w:space="0" w:color="2F2F2F"/>
          <w:right w:val="single" w:sz="8" w:space="0" w:color="2F2F2F"/>
          <w:insideH w:val="single" w:sz="8" w:space="0" w:color="2F2F2F"/>
          <w:insideV w:val="single" w:sz="8" w:space="0" w:color="2F2F2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5"/>
        <w:gridCol w:w="2333"/>
        <w:gridCol w:w="2699"/>
      </w:tblGrid>
      <w:tr w:rsidR="00DA5FFB" w:rsidRPr="00AF01EE" w14:paraId="08BE17C8" w14:textId="77777777" w:rsidTr="00BE76E3">
        <w:trPr>
          <w:trHeight w:hRule="exact" w:val="288"/>
        </w:trPr>
        <w:tc>
          <w:tcPr>
            <w:tcW w:w="3575" w:type="dxa"/>
            <w:tcBorders>
              <w:top w:val="single" w:sz="8" w:space="0" w:color="1F1F23"/>
              <w:bottom w:val="single" w:sz="8" w:space="0" w:color="2B282B"/>
            </w:tcBorders>
          </w:tcPr>
          <w:p w14:paraId="7533F376" w14:textId="77777777" w:rsidR="00DA5FFB" w:rsidRPr="00AF01EE" w:rsidRDefault="00DA5FFB" w:rsidP="002955BC">
            <w:pPr>
              <w:pStyle w:val="TableParagraph"/>
              <w:spacing w:before="12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t>ITEM</w:t>
            </w:r>
          </w:p>
        </w:tc>
        <w:tc>
          <w:tcPr>
            <w:tcW w:w="2333" w:type="dxa"/>
            <w:tcBorders>
              <w:top w:val="single" w:sz="8" w:space="0" w:color="1F1F23"/>
              <w:bottom w:val="single" w:sz="8" w:space="0" w:color="2B282B"/>
              <w:right w:val="single" w:sz="8" w:space="0" w:color="2F2B2F"/>
            </w:tcBorders>
          </w:tcPr>
          <w:p w14:paraId="650FFF22" w14:textId="77777777" w:rsidR="00DA5FFB" w:rsidRPr="00AF01EE" w:rsidRDefault="00DA5FFB" w:rsidP="00EE6CFB">
            <w:pPr>
              <w:pStyle w:val="TableParagraph"/>
              <w:spacing w:before="2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t>HOMEOWNER</w:t>
            </w:r>
          </w:p>
        </w:tc>
        <w:tc>
          <w:tcPr>
            <w:tcW w:w="2699" w:type="dxa"/>
            <w:tcBorders>
              <w:top w:val="single" w:sz="8" w:space="0" w:color="1F1F23"/>
              <w:left w:val="single" w:sz="8" w:space="0" w:color="2F2B2F"/>
              <w:bottom w:val="single" w:sz="8" w:space="0" w:color="2B282B"/>
              <w:right w:val="single" w:sz="6" w:space="0" w:color="2B2B2B"/>
            </w:tcBorders>
          </w:tcPr>
          <w:p w14:paraId="31BBB290" w14:textId="77777777" w:rsidR="00DA5FFB" w:rsidRPr="00AF01EE" w:rsidRDefault="00DA5FFB" w:rsidP="00EE6CFB">
            <w:pPr>
              <w:pStyle w:val="TableParagraph"/>
              <w:spacing w:before="2"/>
              <w:ind w:left="87" w:right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5"/>
                <w:sz w:val="24"/>
                <w:szCs w:val="24"/>
              </w:rPr>
              <w:t>ASSOCIATION</w:t>
            </w:r>
          </w:p>
        </w:tc>
      </w:tr>
      <w:tr w:rsidR="00DA5FFB" w:rsidRPr="00AF01EE" w14:paraId="5E7982B1" w14:textId="77777777" w:rsidTr="00BE76E3">
        <w:trPr>
          <w:trHeight w:hRule="exact" w:val="144"/>
        </w:trPr>
        <w:tc>
          <w:tcPr>
            <w:tcW w:w="3575" w:type="dxa"/>
            <w:tcBorders>
              <w:top w:val="single" w:sz="8" w:space="0" w:color="2B282B"/>
              <w:bottom w:val="single" w:sz="9" w:space="0" w:color="231F28"/>
            </w:tcBorders>
          </w:tcPr>
          <w:p w14:paraId="7FA3027C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B282B"/>
              <w:bottom w:val="single" w:sz="9" w:space="0" w:color="231F28"/>
              <w:right w:val="single" w:sz="8" w:space="0" w:color="2F2B2F"/>
            </w:tcBorders>
          </w:tcPr>
          <w:p w14:paraId="2BA33D0B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B282B"/>
              <w:left w:val="single" w:sz="8" w:space="0" w:color="2F2B2F"/>
              <w:bottom w:val="single" w:sz="9" w:space="0" w:color="231F28"/>
              <w:right w:val="single" w:sz="6" w:space="0" w:color="2B2B2B"/>
            </w:tcBorders>
          </w:tcPr>
          <w:p w14:paraId="30699B59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76B75FF6" w14:textId="77777777" w:rsidTr="00A56F1D">
        <w:trPr>
          <w:trHeight w:hRule="exact" w:val="288"/>
        </w:trPr>
        <w:tc>
          <w:tcPr>
            <w:tcW w:w="3575" w:type="dxa"/>
            <w:tcBorders>
              <w:top w:val="single" w:sz="9" w:space="0" w:color="231F28"/>
              <w:bottom w:val="single" w:sz="6" w:space="0" w:color="282328"/>
            </w:tcBorders>
          </w:tcPr>
          <w:p w14:paraId="7697A693" w14:textId="77777777" w:rsidR="00DA5FFB" w:rsidRPr="00AF01EE" w:rsidRDefault="00DA5FFB" w:rsidP="00EE6CFB">
            <w:pPr>
              <w:pStyle w:val="TableParagraph"/>
              <w:spacing w:before="12"/>
              <w:ind w:left="992" w:right="9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5"/>
                <w:sz w:val="24"/>
                <w:szCs w:val="24"/>
              </w:rPr>
              <w:t>Landscaping</w:t>
            </w:r>
          </w:p>
        </w:tc>
        <w:tc>
          <w:tcPr>
            <w:tcW w:w="2333" w:type="dxa"/>
            <w:tcBorders>
              <w:top w:val="single" w:sz="9" w:space="0" w:color="231F28"/>
              <w:bottom w:val="single" w:sz="6" w:space="0" w:color="282328"/>
              <w:right w:val="single" w:sz="8" w:space="0" w:color="2F2B2F"/>
            </w:tcBorders>
          </w:tcPr>
          <w:p w14:paraId="32DE5348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9" w:space="0" w:color="231F28"/>
              <w:left w:val="single" w:sz="8" w:space="0" w:color="2F2B2F"/>
              <w:bottom w:val="single" w:sz="6" w:space="0" w:color="282328"/>
              <w:right w:val="single" w:sz="6" w:space="0" w:color="2B2B2B"/>
            </w:tcBorders>
          </w:tcPr>
          <w:p w14:paraId="162DD0FE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22A9CDC0" w14:textId="77777777" w:rsidTr="00A56F1D">
        <w:trPr>
          <w:trHeight w:hRule="exact" w:val="288"/>
        </w:trPr>
        <w:tc>
          <w:tcPr>
            <w:tcW w:w="3575" w:type="dxa"/>
            <w:tcBorders>
              <w:top w:val="single" w:sz="6" w:space="0" w:color="282328"/>
              <w:bottom w:val="single" w:sz="9" w:space="0" w:color="231F23"/>
            </w:tcBorders>
          </w:tcPr>
          <w:p w14:paraId="73E94957" w14:textId="77777777" w:rsidR="00DA5FFB" w:rsidRPr="00AF01EE" w:rsidRDefault="00DA5FFB" w:rsidP="00EE6CFB">
            <w:pPr>
              <w:pStyle w:val="TableParagraph"/>
              <w:spacing w:before="38"/>
              <w:ind w:left="103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Lawns &amp; Weed Control</w:t>
            </w:r>
          </w:p>
          <w:p w14:paraId="57AF7AE0" w14:textId="77777777" w:rsidR="00DA5FFB" w:rsidRPr="00AF01EE" w:rsidRDefault="00DA5FFB" w:rsidP="00EE6CFB">
            <w:pPr>
              <w:pStyle w:val="TableParagraph"/>
              <w:spacing w:before="38"/>
              <w:ind w:left="103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</w:p>
          <w:p w14:paraId="0209CF5A" w14:textId="77777777" w:rsidR="00DA5FFB" w:rsidRPr="00AF01EE" w:rsidRDefault="00DA5FFB" w:rsidP="00EE6CFB">
            <w:pPr>
              <w:pStyle w:val="TableParagraph"/>
              <w:spacing w:before="38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282328"/>
              <w:bottom w:val="single" w:sz="9" w:space="0" w:color="231F23"/>
              <w:right w:val="single" w:sz="8" w:space="0" w:color="2F2B2F"/>
            </w:tcBorders>
          </w:tcPr>
          <w:p w14:paraId="4D64595B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6" w:space="0" w:color="282328"/>
              <w:left w:val="single" w:sz="8" w:space="0" w:color="2F2B2F"/>
              <w:bottom w:val="single" w:sz="9" w:space="0" w:color="231F23"/>
              <w:right w:val="single" w:sz="6" w:space="0" w:color="2B2B2B"/>
            </w:tcBorders>
          </w:tcPr>
          <w:p w14:paraId="1DC4D19A" w14:textId="77777777" w:rsidR="00DA5FFB" w:rsidRPr="00AF01EE" w:rsidRDefault="00DA5FFB" w:rsidP="00EE6CFB">
            <w:pPr>
              <w:pStyle w:val="TableParagraph"/>
              <w:spacing w:before="23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Mow &amp; maintain</w:t>
            </w:r>
          </w:p>
        </w:tc>
      </w:tr>
      <w:tr w:rsidR="00DA5FFB" w:rsidRPr="00AF01EE" w14:paraId="58546997" w14:textId="77777777" w:rsidTr="00AF01EE">
        <w:trPr>
          <w:trHeight w:hRule="exact" w:val="366"/>
        </w:trPr>
        <w:tc>
          <w:tcPr>
            <w:tcW w:w="3575" w:type="dxa"/>
            <w:tcBorders>
              <w:top w:val="single" w:sz="9" w:space="0" w:color="231F23"/>
              <w:bottom w:val="single" w:sz="8" w:space="0" w:color="28232B"/>
            </w:tcBorders>
          </w:tcPr>
          <w:p w14:paraId="6746F931" w14:textId="77777777" w:rsidR="00DA5FFB" w:rsidRPr="00AF01EE" w:rsidRDefault="00DA5FFB" w:rsidP="00EE6CF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Trees &amp; Shrubs</w:t>
            </w:r>
          </w:p>
        </w:tc>
        <w:tc>
          <w:tcPr>
            <w:tcW w:w="2333" w:type="dxa"/>
            <w:tcBorders>
              <w:top w:val="single" w:sz="9" w:space="0" w:color="231F23"/>
              <w:bottom w:val="single" w:sz="8" w:space="0" w:color="28232B"/>
              <w:right w:val="single" w:sz="8" w:space="0" w:color="2F2B2F"/>
            </w:tcBorders>
          </w:tcPr>
          <w:p w14:paraId="28D2C0B7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9" w:space="0" w:color="231F23"/>
              <w:left w:val="single" w:sz="8" w:space="0" w:color="2F2B2F"/>
              <w:bottom w:val="single" w:sz="8" w:space="0" w:color="28232B"/>
              <w:right w:val="single" w:sz="6" w:space="0" w:color="2B2B2B"/>
            </w:tcBorders>
          </w:tcPr>
          <w:p w14:paraId="3838063F" w14:textId="77777777" w:rsidR="00DA5FFB" w:rsidRPr="00AF01EE" w:rsidRDefault="00DA5FFB" w:rsidP="00EE6CFB">
            <w:pPr>
              <w:pStyle w:val="TableParagraph"/>
              <w:ind w:left="8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Trim, maintain, replace</w:t>
            </w:r>
          </w:p>
        </w:tc>
      </w:tr>
      <w:tr w:rsidR="00DA5FFB" w:rsidRPr="00AF01EE" w14:paraId="6333C403" w14:textId="77777777" w:rsidTr="00A56F1D">
        <w:trPr>
          <w:trHeight w:hRule="exact" w:val="598"/>
        </w:trPr>
        <w:tc>
          <w:tcPr>
            <w:tcW w:w="3575" w:type="dxa"/>
            <w:tcBorders>
              <w:top w:val="single" w:sz="8" w:space="0" w:color="28232B"/>
              <w:bottom w:val="single" w:sz="8" w:space="0" w:color="2B282B"/>
            </w:tcBorders>
          </w:tcPr>
          <w:p w14:paraId="3963A35E" w14:textId="77777777" w:rsidR="00DA5FFB" w:rsidRPr="00AF01EE" w:rsidRDefault="00DA5FFB" w:rsidP="00EE6CFB">
            <w:pPr>
              <w:pStyle w:val="TableParagraph"/>
              <w:spacing w:before="21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 xml:space="preserve">Leaves </w:t>
            </w:r>
            <w:r w:rsidRPr="00AF01EE">
              <w:rPr>
                <w:rFonts w:ascii="Times New Roman" w:hAnsi="Times New Roman" w:cs="Times New Roman"/>
                <w:color w:val="0E0C0F"/>
                <w:w w:val="165"/>
                <w:sz w:val="24"/>
                <w:szCs w:val="24"/>
              </w:rPr>
              <w:t>-</w:t>
            </w:r>
            <w:r w:rsidRPr="00AF01EE">
              <w:rPr>
                <w:rFonts w:ascii="Times New Roman" w:hAnsi="Times New Roman" w:cs="Times New Roman"/>
                <w:color w:val="0E0C0F"/>
                <w:spacing w:val="-72"/>
                <w:w w:val="165"/>
                <w:sz w:val="24"/>
                <w:szCs w:val="24"/>
              </w:rPr>
              <w:t xml:space="preserve"> </w:t>
            </w: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remove</w:t>
            </w:r>
          </w:p>
        </w:tc>
        <w:tc>
          <w:tcPr>
            <w:tcW w:w="2333" w:type="dxa"/>
            <w:tcBorders>
              <w:top w:val="single" w:sz="8" w:space="0" w:color="28232B"/>
              <w:bottom w:val="single" w:sz="8" w:space="0" w:color="2B282B"/>
              <w:right w:val="single" w:sz="8" w:space="0" w:color="2F2B2F"/>
            </w:tcBorders>
          </w:tcPr>
          <w:p w14:paraId="3E7F1B00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As desired</w:t>
            </w:r>
          </w:p>
        </w:tc>
        <w:tc>
          <w:tcPr>
            <w:tcW w:w="2699" w:type="dxa"/>
            <w:tcBorders>
              <w:top w:val="single" w:sz="8" w:space="0" w:color="28232B"/>
              <w:left w:val="single" w:sz="8" w:space="0" w:color="2F2B2F"/>
              <w:bottom w:val="single" w:sz="8" w:space="0" w:color="2B282B"/>
              <w:right w:val="single" w:sz="6" w:space="0" w:color="2B2B2B"/>
            </w:tcBorders>
          </w:tcPr>
          <w:p w14:paraId="2D3B9E47" w14:textId="77777777" w:rsidR="00DA5FFB" w:rsidRPr="00AF01EE" w:rsidRDefault="00DA5FFB" w:rsidP="00EE6CFB">
            <w:pPr>
              <w:pStyle w:val="TableParagraph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Lawns, walkways, driveways</w:t>
            </w:r>
          </w:p>
        </w:tc>
      </w:tr>
      <w:tr w:rsidR="00DA5FFB" w:rsidRPr="00AF01EE" w14:paraId="06644E3E" w14:textId="77777777" w:rsidTr="00DC4FC8">
        <w:trPr>
          <w:trHeight w:hRule="exact" w:val="864"/>
        </w:trPr>
        <w:tc>
          <w:tcPr>
            <w:tcW w:w="3575" w:type="dxa"/>
            <w:tcBorders>
              <w:top w:val="single" w:sz="8" w:space="0" w:color="2B282B"/>
              <w:bottom w:val="single" w:sz="9" w:space="0" w:color="232328"/>
            </w:tcBorders>
          </w:tcPr>
          <w:p w14:paraId="53F38619" w14:textId="77777777" w:rsidR="00DA5FFB" w:rsidRPr="00AF01EE" w:rsidRDefault="00DA5FFB" w:rsidP="00EE6CFB">
            <w:pPr>
              <w:pStyle w:val="TableParagraph"/>
              <w:spacing w:before="21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Plantings by homeowner (in common areas)</w:t>
            </w:r>
          </w:p>
        </w:tc>
        <w:tc>
          <w:tcPr>
            <w:tcW w:w="2333" w:type="dxa"/>
            <w:tcBorders>
              <w:top w:val="single" w:sz="8" w:space="0" w:color="2B282B"/>
              <w:bottom w:val="single" w:sz="9" w:space="0" w:color="232328"/>
              <w:right w:val="single" w:sz="8" w:space="0" w:color="2F2B2F"/>
            </w:tcBorders>
          </w:tcPr>
          <w:p w14:paraId="406C5336" w14:textId="77777777" w:rsidR="00DA5FFB" w:rsidRPr="00AF01EE" w:rsidRDefault="00DA5FFB" w:rsidP="00EE6CFB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 xml:space="preserve">Variance </w:t>
            </w:r>
            <w:r w:rsidRPr="00AF01EE">
              <w:rPr>
                <w:rFonts w:ascii="Times New Roman" w:hAnsi="Times New Roman" w:cs="Times New Roman"/>
                <w:color w:val="0E0C0F"/>
                <w:w w:val="115"/>
                <w:sz w:val="24"/>
                <w:szCs w:val="24"/>
              </w:rPr>
              <w:t xml:space="preserve">required   </w:t>
            </w: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Total responsibility of unit owner</w:t>
            </w:r>
          </w:p>
        </w:tc>
        <w:tc>
          <w:tcPr>
            <w:tcW w:w="2699" w:type="dxa"/>
            <w:tcBorders>
              <w:top w:val="single" w:sz="8" w:space="0" w:color="2B282B"/>
              <w:left w:val="single" w:sz="8" w:space="0" w:color="2F2B2F"/>
              <w:bottom w:val="single" w:sz="9" w:space="0" w:color="232328"/>
              <w:right w:val="single" w:sz="6" w:space="0" w:color="2B2B2B"/>
            </w:tcBorders>
          </w:tcPr>
          <w:p w14:paraId="16C10833" w14:textId="77777777" w:rsidR="00DA5FFB" w:rsidRPr="00AF01EE" w:rsidRDefault="00DA5FFB" w:rsidP="00EE6CFB">
            <w:pPr>
              <w:pStyle w:val="TableParagraph"/>
              <w:spacing w:before="11"/>
              <w:ind w:left="101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sz w:val="24"/>
                <w:szCs w:val="24"/>
              </w:rPr>
              <w:t>Must approve variance</w:t>
            </w:r>
          </w:p>
        </w:tc>
      </w:tr>
      <w:tr w:rsidR="00DA5FFB" w:rsidRPr="00AF01EE" w14:paraId="31ECCEC6" w14:textId="77777777" w:rsidTr="00585705">
        <w:trPr>
          <w:trHeight w:hRule="exact" w:val="288"/>
        </w:trPr>
        <w:tc>
          <w:tcPr>
            <w:tcW w:w="3575" w:type="dxa"/>
            <w:tcBorders>
              <w:top w:val="single" w:sz="8" w:space="0" w:color="2B282B"/>
              <w:bottom w:val="single" w:sz="9" w:space="0" w:color="232328"/>
            </w:tcBorders>
            <w:shd w:val="clear" w:color="auto" w:fill="F2F2F2" w:themeFill="background1" w:themeFillShade="F2"/>
          </w:tcPr>
          <w:p w14:paraId="511A5F76" w14:textId="77777777" w:rsidR="00DA5FFB" w:rsidRPr="00AF01EE" w:rsidRDefault="00DA5FFB" w:rsidP="00EE6CFB">
            <w:pPr>
              <w:pStyle w:val="TableParagraph"/>
              <w:spacing w:before="21"/>
              <w:ind w:left="103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B282B"/>
              <w:bottom w:val="single" w:sz="9" w:space="0" w:color="232328"/>
              <w:right w:val="single" w:sz="8" w:space="0" w:color="2F2B2F"/>
            </w:tcBorders>
            <w:shd w:val="clear" w:color="auto" w:fill="F2F2F2" w:themeFill="background1" w:themeFillShade="F2"/>
          </w:tcPr>
          <w:p w14:paraId="7BCD21E2" w14:textId="77777777" w:rsidR="00DA5FFB" w:rsidRPr="00AF01EE" w:rsidRDefault="00DA5FFB" w:rsidP="00EE6CFB">
            <w:pPr>
              <w:pStyle w:val="TableParagraph"/>
              <w:ind w:left="96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B282B"/>
              <w:left w:val="single" w:sz="8" w:space="0" w:color="2F2B2F"/>
              <w:bottom w:val="single" w:sz="9" w:space="0" w:color="232328"/>
              <w:right w:val="single" w:sz="6" w:space="0" w:color="2B2B2B"/>
            </w:tcBorders>
            <w:shd w:val="clear" w:color="auto" w:fill="F2F2F2" w:themeFill="background1" w:themeFillShade="F2"/>
          </w:tcPr>
          <w:p w14:paraId="0799CA26" w14:textId="77777777" w:rsidR="00DA5FFB" w:rsidRPr="00AF01EE" w:rsidRDefault="00DA5FFB" w:rsidP="00EE6CFB">
            <w:pPr>
              <w:pStyle w:val="TableParagraph"/>
              <w:spacing w:before="11"/>
              <w:ind w:left="101" w:righ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0AA51962" w14:textId="77777777" w:rsidTr="00A56F1D">
        <w:trPr>
          <w:trHeight w:hRule="exact" w:val="330"/>
        </w:trPr>
        <w:tc>
          <w:tcPr>
            <w:tcW w:w="3575" w:type="dxa"/>
            <w:tcBorders>
              <w:top w:val="single" w:sz="8" w:space="0" w:color="28282B"/>
              <w:bottom w:val="single" w:sz="8" w:space="0" w:color="28282B"/>
            </w:tcBorders>
          </w:tcPr>
          <w:p w14:paraId="64C559E5" w14:textId="77777777" w:rsidR="00DA5FFB" w:rsidRPr="00AF01EE" w:rsidRDefault="00DA5FFB" w:rsidP="00EE6CFB">
            <w:pPr>
              <w:pStyle w:val="TableParagraph"/>
              <w:ind w:left="5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5"/>
                <w:sz w:val="24"/>
                <w:szCs w:val="24"/>
              </w:rPr>
              <w:t>Snow removal &amp; Related</w:t>
            </w:r>
          </w:p>
        </w:tc>
        <w:tc>
          <w:tcPr>
            <w:tcW w:w="2333" w:type="dxa"/>
            <w:tcBorders>
              <w:top w:val="single" w:sz="8" w:space="0" w:color="28282B"/>
              <w:bottom w:val="single" w:sz="8" w:space="0" w:color="28282B"/>
              <w:right w:val="single" w:sz="8" w:space="0" w:color="2F2B2F"/>
            </w:tcBorders>
          </w:tcPr>
          <w:p w14:paraId="0216897A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82B"/>
              <w:left w:val="single" w:sz="8" w:space="0" w:color="2F2B2F"/>
              <w:bottom w:val="single" w:sz="8" w:space="0" w:color="28282B"/>
              <w:right w:val="single" w:sz="6" w:space="0" w:color="2B2B2B"/>
            </w:tcBorders>
          </w:tcPr>
          <w:p w14:paraId="35A4B449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14EECAD1" w14:textId="77777777" w:rsidTr="00A56F1D">
        <w:trPr>
          <w:trHeight w:val="20"/>
        </w:trPr>
        <w:tc>
          <w:tcPr>
            <w:tcW w:w="3575" w:type="dxa"/>
            <w:tcBorders>
              <w:top w:val="single" w:sz="8" w:space="0" w:color="28282B"/>
              <w:bottom w:val="single" w:sz="8" w:space="0" w:color="2B282B"/>
            </w:tcBorders>
          </w:tcPr>
          <w:p w14:paraId="7ACB8C4E" w14:textId="77777777" w:rsidR="00DA5FFB" w:rsidRPr="00AF01EE" w:rsidRDefault="00DA5FFB" w:rsidP="00EE6CFB">
            <w:pPr>
              <w:pStyle w:val="TableParagraph"/>
              <w:spacing w:before="23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Drive ways &amp; parking areas</w:t>
            </w:r>
          </w:p>
        </w:tc>
        <w:tc>
          <w:tcPr>
            <w:tcW w:w="2333" w:type="dxa"/>
            <w:tcBorders>
              <w:top w:val="single" w:sz="8" w:space="0" w:color="28282B"/>
              <w:bottom w:val="single" w:sz="8" w:space="0" w:color="2B282B"/>
              <w:right w:val="single" w:sz="8" w:space="0" w:color="2F2B2F"/>
            </w:tcBorders>
          </w:tcPr>
          <w:p w14:paraId="6DD28604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82B"/>
              <w:left w:val="single" w:sz="8" w:space="0" w:color="2F2B2F"/>
              <w:bottom w:val="single" w:sz="8" w:space="0" w:color="2B282B"/>
              <w:right w:val="single" w:sz="6" w:space="0" w:color="2B2B2B"/>
            </w:tcBorders>
          </w:tcPr>
          <w:p w14:paraId="406C470E" w14:textId="77777777" w:rsidR="00DA5FFB" w:rsidRPr="00AF01EE" w:rsidRDefault="00DA5FFB" w:rsidP="00EE6CFB">
            <w:pPr>
              <w:pStyle w:val="TableParagraph"/>
              <w:spacing w:before="19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Contracted service</w:t>
            </w:r>
          </w:p>
        </w:tc>
      </w:tr>
      <w:tr w:rsidR="00DA5FFB" w:rsidRPr="00AF01EE" w14:paraId="25D86BA8" w14:textId="77777777" w:rsidTr="00A56F1D">
        <w:trPr>
          <w:trHeight w:val="20"/>
        </w:trPr>
        <w:tc>
          <w:tcPr>
            <w:tcW w:w="3575" w:type="dxa"/>
            <w:tcBorders>
              <w:top w:val="single" w:sz="8" w:space="0" w:color="2B282B"/>
              <w:bottom w:val="single" w:sz="6" w:space="0" w:color="231F28"/>
            </w:tcBorders>
          </w:tcPr>
          <w:p w14:paraId="27E76887" w14:textId="77777777" w:rsidR="00DA5FFB" w:rsidRPr="00AF01EE" w:rsidRDefault="00DA5FFB" w:rsidP="00EE6CFB">
            <w:pPr>
              <w:pStyle w:val="TableParagraph"/>
              <w:spacing w:before="21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S</w:t>
            </w:r>
            <w:r w:rsidRPr="00AF01EE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i</w:t>
            </w: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dewalks Walkways  &amp; stairs</w:t>
            </w:r>
          </w:p>
        </w:tc>
        <w:tc>
          <w:tcPr>
            <w:tcW w:w="2333" w:type="dxa"/>
            <w:tcBorders>
              <w:top w:val="single" w:sz="8" w:space="0" w:color="2B282B"/>
              <w:bottom w:val="single" w:sz="6" w:space="0" w:color="231F28"/>
              <w:right w:val="single" w:sz="8" w:space="0" w:color="2F2B2F"/>
            </w:tcBorders>
          </w:tcPr>
          <w:p w14:paraId="73A1CA26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B282B"/>
              <w:left w:val="single" w:sz="8" w:space="0" w:color="2F2B2F"/>
              <w:bottom w:val="single" w:sz="6" w:space="0" w:color="231F28"/>
              <w:right w:val="single" w:sz="6" w:space="0" w:color="2B2B2B"/>
            </w:tcBorders>
          </w:tcPr>
          <w:p w14:paraId="20D4FC1B" w14:textId="77777777" w:rsidR="00DA5FFB" w:rsidRPr="00AF01EE" w:rsidRDefault="00DA5FFB" w:rsidP="00EE6CFB">
            <w:pPr>
              <w:pStyle w:val="TableParagraph"/>
              <w:spacing w:before="21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Contracted service</w:t>
            </w:r>
          </w:p>
        </w:tc>
      </w:tr>
      <w:tr w:rsidR="00DA5FFB" w:rsidRPr="00AF01EE" w14:paraId="214273A6" w14:textId="77777777" w:rsidTr="00AF01EE">
        <w:trPr>
          <w:trHeight w:hRule="exact" w:val="593"/>
        </w:trPr>
        <w:tc>
          <w:tcPr>
            <w:tcW w:w="3575" w:type="dxa"/>
            <w:tcBorders>
              <w:top w:val="single" w:sz="6" w:space="0" w:color="231F28"/>
              <w:bottom w:val="single" w:sz="8" w:space="0" w:color="2B282B"/>
            </w:tcBorders>
          </w:tcPr>
          <w:p w14:paraId="7AA6C952" w14:textId="77777777" w:rsidR="00DA5FFB" w:rsidRPr="00AF01EE" w:rsidRDefault="00DA5FFB" w:rsidP="00EE6CFB">
            <w:pPr>
              <w:pStyle w:val="TableParagraph"/>
              <w:spacing w:before="26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sz w:val="24"/>
                <w:szCs w:val="24"/>
              </w:rPr>
              <w:t>De-ice stairs &amp; Stoop</w:t>
            </w:r>
          </w:p>
        </w:tc>
        <w:tc>
          <w:tcPr>
            <w:tcW w:w="2333" w:type="dxa"/>
            <w:tcBorders>
              <w:top w:val="single" w:sz="6" w:space="0" w:color="231F28"/>
              <w:bottom w:val="single" w:sz="8" w:space="0" w:color="2B282B"/>
              <w:right w:val="single" w:sz="8" w:space="0" w:color="2F2B2F"/>
            </w:tcBorders>
          </w:tcPr>
          <w:p w14:paraId="6B863EF4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F01EE">
              <w:rPr>
                <w:rFonts w:ascii="Times New Roman" w:hAnsi="Times New Roman" w:cs="Times New Roman"/>
                <w:sz w:val="24"/>
                <w:szCs w:val="24"/>
              </w:rPr>
              <w:t>As desired</w:t>
            </w:r>
          </w:p>
        </w:tc>
        <w:tc>
          <w:tcPr>
            <w:tcW w:w="2699" w:type="dxa"/>
            <w:tcBorders>
              <w:top w:val="single" w:sz="6" w:space="0" w:color="231F28"/>
              <w:left w:val="single" w:sz="8" w:space="0" w:color="2F2B2F"/>
              <w:bottom w:val="single" w:sz="8" w:space="0" w:color="2B282B"/>
              <w:right w:val="single" w:sz="6" w:space="0" w:color="2B2B2B"/>
            </w:tcBorders>
          </w:tcPr>
          <w:p w14:paraId="182A13B3" w14:textId="77777777" w:rsidR="00DA5FFB" w:rsidRPr="00AF01EE" w:rsidRDefault="00DA5FFB" w:rsidP="00EE6CFB">
            <w:pPr>
              <w:pStyle w:val="TableParagraph"/>
              <w:spacing w:before="21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sz w:val="24"/>
                <w:szCs w:val="24"/>
              </w:rPr>
              <w:t>Provide buckets of de-ice agent</w:t>
            </w:r>
          </w:p>
        </w:tc>
      </w:tr>
      <w:tr w:rsidR="00DA5FFB" w:rsidRPr="00AF01EE" w14:paraId="29C39846" w14:textId="77777777" w:rsidTr="00A56F1D">
        <w:trPr>
          <w:trHeight w:hRule="exact" w:val="288"/>
        </w:trPr>
        <w:tc>
          <w:tcPr>
            <w:tcW w:w="3575" w:type="dxa"/>
            <w:tcBorders>
              <w:top w:val="single" w:sz="8" w:space="0" w:color="2B282B"/>
              <w:bottom w:val="single" w:sz="8" w:space="0" w:color="2B282B"/>
            </w:tcBorders>
          </w:tcPr>
          <w:p w14:paraId="0D5B74EF" w14:textId="77777777" w:rsidR="00DA5FFB" w:rsidRPr="00AF01EE" w:rsidRDefault="00DA5FFB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sz w:val="24"/>
                <w:szCs w:val="24"/>
              </w:rPr>
              <w:t xml:space="preserve">Icicle buildup </w:t>
            </w:r>
          </w:p>
        </w:tc>
        <w:tc>
          <w:tcPr>
            <w:tcW w:w="2333" w:type="dxa"/>
            <w:tcBorders>
              <w:top w:val="single" w:sz="8" w:space="0" w:color="2B282B"/>
              <w:bottom w:val="single" w:sz="8" w:space="0" w:color="2B282B"/>
              <w:right w:val="single" w:sz="8" w:space="0" w:color="2F2B2F"/>
            </w:tcBorders>
          </w:tcPr>
          <w:p w14:paraId="08A1AF32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B282B"/>
              <w:left w:val="single" w:sz="8" w:space="0" w:color="2F2B2F"/>
              <w:bottom w:val="single" w:sz="8" w:space="0" w:color="2B282B"/>
              <w:right w:val="single" w:sz="6" w:space="0" w:color="2B2B2B"/>
            </w:tcBorders>
          </w:tcPr>
          <w:p w14:paraId="3DCAD7BF" w14:textId="77777777" w:rsidR="00DA5FFB" w:rsidRPr="00AF01EE" w:rsidRDefault="00DA5FFB" w:rsidP="00EE6CFB">
            <w:pPr>
              <w:pStyle w:val="TableParagraph"/>
              <w:spacing w:before="21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Call Kenrick if dangerous</w:t>
            </w:r>
          </w:p>
        </w:tc>
      </w:tr>
      <w:tr w:rsidR="00DA5FFB" w:rsidRPr="00AF01EE" w14:paraId="63D115F9" w14:textId="77777777" w:rsidTr="00AF01EE">
        <w:trPr>
          <w:trHeight w:hRule="exact" w:val="256"/>
        </w:trPr>
        <w:tc>
          <w:tcPr>
            <w:tcW w:w="3575" w:type="dxa"/>
            <w:tcBorders>
              <w:top w:val="single" w:sz="8" w:space="0" w:color="2B282B"/>
              <w:bottom w:val="single" w:sz="8" w:space="0" w:color="282328"/>
            </w:tcBorders>
          </w:tcPr>
          <w:p w14:paraId="4FB57FC2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B282B"/>
              <w:bottom w:val="single" w:sz="8" w:space="0" w:color="282328"/>
              <w:right w:val="single" w:sz="8" w:space="0" w:color="2F2B2F"/>
            </w:tcBorders>
          </w:tcPr>
          <w:p w14:paraId="00F31683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B282B"/>
              <w:left w:val="single" w:sz="8" w:space="0" w:color="2F2B2F"/>
              <w:bottom w:val="single" w:sz="8" w:space="0" w:color="282328"/>
              <w:right w:val="single" w:sz="6" w:space="0" w:color="2B2B2B"/>
            </w:tcBorders>
          </w:tcPr>
          <w:p w14:paraId="08B35BB0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6BFD4829" w14:textId="77777777" w:rsidTr="00AF01EE">
        <w:trPr>
          <w:trHeight w:hRule="exact" w:val="254"/>
        </w:trPr>
        <w:tc>
          <w:tcPr>
            <w:tcW w:w="3575" w:type="dxa"/>
            <w:tcBorders>
              <w:top w:val="single" w:sz="8" w:space="0" w:color="282328"/>
              <w:bottom w:val="single" w:sz="8" w:space="0" w:color="28232B"/>
            </w:tcBorders>
          </w:tcPr>
          <w:p w14:paraId="6744EF26" w14:textId="77777777" w:rsidR="00DA5FFB" w:rsidRPr="00AF01EE" w:rsidRDefault="00DA5FFB" w:rsidP="00EE6CFB">
            <w:pPr>
              <w:pStyle w:val="TableParagraph"/>
              <w:spacing w:before="12"/>
              <w:ind w:left="9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0"/>
                <w:sz w:val="24"/>
                <w:szCs w:val="24"/>
              </w:rPr>
              <w:t>Trash Removal</w:t>
            </w:r>
          </w:p>
        </w:tc>
        <w:tc>
          <w:tcPr>
            <w:tcW w:w="2333" w:type="dxa"/>
            <w:tcBorders>
              <w:top w:val="single" w:sz="8" w:space="0" w:color="282328"/>
              <w:bottom w:val="single" w:sz="8" w:space="0" w:color="28232B"/>
              <w:right w:val="single" w:sz="8" w:space="0" w:color="2F2B2F"/>
            </w:tcBorders>
          </w:tcPr>
          <w:p w14:paraId="5A97665C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8"/>
              <w:left w:val="single" w:sz="8" w:space="0" w:color="2F2B2F"/>
              <w:bottom w:val="single" w:sz="8" w:space="0" w:color="28232B"/>
              <w:right w:val="single" w:sz="6" w:space="0" w:color="2B2B2B"/>
            </w:tcBorders>
          </w:tcPr>
          <w:p w14:paraId="7D3EC44A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58C31EF1" w14:textId="77777777" w:rsidTr="00A56F1D">
        <w:trPr>
          <w:trHeight w:hRule="exact" w:val="288"/>
        </w:trPr>
        <w:tc>
          <w:tcPr>
            <w:tcW w:w="3575" w:type="dxa"/>
            <w:tcBorders>
              <w:top w:val="single" w:sz="8" w:space="0" w:color="28232B"/>
              <w:bottom w:val="single" w:sz="8" w:space="0" w:color="2B2828"/>
            </w:tcBorders>
          </w:tcPr>
          <w:p w14:paraId="6EC641B5" w14:textId="77777777" w:rsidR="00DA5FFB" w:rsidRPr="00AF01EE" w:rsidRDefault="00DA5FFB" w:rsidP="00EE6CFB">
            <w:pPr>
              <w:pStyle w:val="TableParagraph"/>
              <w:spacing w:before="23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Weekly service</w:t>
            </w:r>
          </w:p>
        </w:tc>
        <w:tc>
          <w:tcPr>
            <w:tcW w:w="2333" w:type="dxa"/>
            <w:tcBorders>
              <w:top w:val="single" w:sz="8" w:space="0" w:color="28232B"/>
              <w:bottom w:val="single" w:sz="8" w:space="0" w:color="2B2828"/>
              <w:right w:val="single" w:sz="8" w:space="0" w:color="2F2B2F"/>
            </w:tcBorders>
          </w:tcPr>
          <w:p w14:paraId="46D39D7C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F4D8B11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F008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B"/>
              <w:left w:val="single" w:sz="8" w:space="0" w:color="2F2B2F"/>
              <w:bottom w:val="single" w:sz="8" w:space="0" w:color="2B2828"/>
              <w:right w:val="single" w:sz="6" w:space="0" w:color="2B2B2B"/>
            </w:tcBorders>
          </w:tcPr>
          <w:p w14:paraId="62F1291D" w14:textId="77777777" w:rsidR="00DA5FFB" w:rsidRPr="00AF01EE" w:rsidRDefault="00DA5FFB" w:rsidP="00EE6CFB">
            <w:pPr>
              <w:pStyle w:val="TableParagraph"/>
              <w:spacing w:before="23"/>
              <w:ind w:left="91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Contracted removal</w:t>
            </w:r>
          </w:p>
        </w:tc>
      </w:tr>
      <w:tr w:rsidR="00DA5FFB" w:rsidRPr="00AF01EE" w14:paraId="4F76FC57" w14:textId="77777777" w:rsidTr="00F4474F">
        <w:trPr>
          <w:trHeight w:hRule="exact" w:val="562"/>
        </w:trPr>
        <w:tc>
          <w:tcPr>
            <w:tcW w:w="3575" w:type="dxa"/>
            <w:tcBorders>
              <w:top w:val="single" w:sz="8" w:space="0" w:color="2B2828"/>
              <w:bottom w:val="single" w:sz="8" w:space="0" w:color="28282B"/>
            </w:tcBorders>
          </w:tcPr>
          <w:p w14:paraId="5086E27C" w14:textId="77777777" w:rsidR="00DA5FFB" w:rsidRPr="00AF01EE" w:rsidRDefault="00DA5FFB" w:rsidP="00EE6CFB">
            <w:pPr>
              <w:pStyle w:val="TableParagraph"/>
              <w:spacing w:before="2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Non-standard item pickup</w:t>
            </w:r>
          </w:p>
        </w:tc>
        <w:tc>
          <w:tcPr>
            <w:tcW w:w="2333" w:type="dxa"/>
            <w:tcBorders>
              <w:top w:val="single" w:sz="8" w:space="0" w:color="2B2828"/>
              <w:bottom w:val="single" w:sz="8" w:space="0" w:color="28282B"/>
              <w:right w:val="single" w:sz="8" w:space="0" w:color="2F2B2F"/>
            </w:tcBorders>
          </w:tcPr>
          <w:p w14:paraId="61AB8E34" w14:textId="77777777" w:rsidR="00DA5FFB" w:rsidRPr="00AF01EE" w:rsidRDefault="00DA5FFB" w:rsidP="00EE6CFB">
            <w:pPr>
              <w:pStyle w:val="TableParagraph"/>
              <w:spacing w:before="19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Request service, pay fee</w:t>
            </w:r>
          </w:p>
        </w:tc>
        <w:tc>
          <w:tcPr>
            <w:tcW w:w="2699" w:type="dxa"/>
            <w:tcBorders>
              <w:top w:val="single" w:sz="8" w:space="0" w:color="2B2828"/>
              <w:left w:val="single" w:sz="8" w:space="0" w:color="2F2B2F"/>
              <w:bottom w:val="single" w:sz="8" w:space="0" w:color="28282B"/>
              <w:right w:val="single" w:sz="6" w:space="0" w:color="2B2B2B"/>
            </w:tcBorders>
          </w:tcPr>
          <w:p w14:paraId="0D7B54F5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397C2161" w14:textId="77777777" w:rsidTr="00585705">
        <w:trPr>
          <w:trHeight w:hRule="exact" w:val="288"/>
        </w:trPr>
        <w:tc>
          <w:tcPr>
            <w:tcW w:w="3575" w:type="dxa"/>
            <w:tcBorders>
              <w:top w:val="single" w:sz="8" w:space="0" w:color="28282B"/>
              <w:bottom w:val="single" w:sz="8" w:space="0" w:color="232328"/>
            </w:tcBorders>
            <w:shd w:val="clear" w:color="auto" w:fill="F2F2F2" w:themeFill="background1" w:themeFillShade="F2"/>
          </w:tcPr>
          <w:p w14:paraId="22BB7E6F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8282B"/>
              <w:bottom w:val="single" w:sz="8" w:space="0" w:color="232328"/>
              <w:right w:val="single" w:sz="8" w:space="0" w:color="2F2B2F"/>
            </w:tcBorders>
            <w:shd w:val="clear" w:color="auto" w:fill="F2F2F2" w:themeFill="background1" w:themeFillShade="F2"/>
          </w:tcPr>
          <w:p w14:paraId="0DEE2039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82B"/>
              <w:left w:val="single" w:sz="8" w:space="0" w:color="2F2B2F"/>
              <w:bottom w:val="single" w:sz="8" w:space="0" w:color="232328"/>
              <w:right w:val="single" w:sz="6" w:space="0" w:color="2B2B2B"/>
            </w:tcBorders>
            <w:shd w:val="clear" w:color="auto" w:fill="F2F2F2" w:themeFill="background1" w:themeFillShade="F2"/>
          </w:tcPr>
          <w:p w14:paraId="0356F185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29F39874" w14:textId="77777777" w:rsidTr="00A56F1D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B282B"/>
            </w:tcBorders>
          </w:tcPr>
          <w:p w14:paraId="6A196A91" w14:textId="77777777" w:rsidR="00DA5FFB" w:rsidRPr="00AF01EE" w:rsidRDefault="00DA5FFB" w:rsidP="00EE6CFB">
            <w:pPr>
              <w:pStyle w:val="TableParagraph"/>
              <w:spacing w:before="7"/>
              <w:ind w:left="4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0"/>
                <w:sz w:val="24"/>
                <w:szCs w:val="24"/>
              </w:rPr>
              <w:t>Driveways &amp; Parking Areas</w:t>
            </w:r>
          </w:p>
        </w:tc>
        <w:tc>
          <w:tcPr>
            <w:tcW w:w="2333" w:type="dxa"/>
            <w:tcBorders>
              <w:top w:val="single" w:sz="8" w:space="0" w:color="232328"/>
              <w:bottom w:val="single" w:sz="8" w:space="0" w:color="2B282B"/>
              <w:right w:val="single" w:sz="8" w:space="0" w:color="2F2B2F"/>
            </w:tcBorders>
          </w:tcPr>
          <w:p w14:paraId="6C1A1ED4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8" w:space="0" w:color="2F2B2F"/>
              <w:bottom w:val="single" w:sz="8" w:space="0" w:color="2B282B"/>
              <w:right w:val="single" w:sz="6" w:space="0" w:color="2B2B2B"/>
            </w:tcBorders>
          </w:tcPr>
          <w:p w14:paraId="411DA945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33DEAF27" w14:textId="77777777" w:rsidTr="00A56F1D">
        <w:trPr>
          <w:trHeight w:val="288"/>
        </w:trPr>
        <w:tc>
          <w:tcPr>
            <w:tcW w:w="3575" w:type="dxa"/>
            <w:tcBorders>
              <w:top w:val="single" w:sz="8" w:space="0" w:color="2B282B"/>
              <w:bottom w:val="single" w:sz="8" w:space="0" w:color="28232B"/>
            </w:tcBorders>
          </w:tcPr>
          <w:p w14:paraId="012C728F" w14:textId="77777777" w:rsidR="00DA5FFB" w:rsidRPr="00AF01EE" w:rsidRDefault="00DA5FFB" w:rsidP="00EE6CFB">
            <w:pPr>
              <w:pStyle w:val="TableParagraph"/>
              <w:spacing w:before="1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Driveways &amp; parking areas</w:t>
            </w:r>
          </w:p>
        </w:tc>
        <w:tc>
          <w:tcPr>
            <w:tcW w:w="2333" w:type="dxa"/>
            <w:tcBorders>
              <w:top w:val="single" w:sz="8" w:space="0" w:color="2B282B"/>
              <w:bottom w:val="single" w:sz="8" w:space="0" w:color="28232B"/>
              <w:right w:val="single" w:sz="8" w:space="0" w:color="2F2B2F"/>
            </w:tcBorders>
          </w:tcPr>
          <w:p w14:paraId="21339851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B282B"/>
              <w:left w:val="single" w:sz="8" w:space="0" w:color="2F2B2F"/>
              <w:bottom w:val="single" w:sz="8" w:space="0" w:color="28232B"/>
              <w:right w:val="single" w:sz="6" w:space="0" w:color="2B2B2B"/>
            </w:tcBorders>
          </w:tcPr>
          <w:p w14:paraId="53671007" w14:textId="77777777" w:rsidR="00DA5FFB" w:rsidRPr="00AF01EE" w:rsidRDefault="00DA5FFB" w:rsidP="00EE6CFB">
            <w:pPr>
              <w:pStyle w:val="TableParagraph"/>
              <w:spacing w:before="19"/>
              <w:ind w:left="8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Seal, repair, replace</w:t>
            </w:r>
          </w:p>
        </w:tc>
      </w:tr>
      <w:tr w:rsidR="00DA5FFB" w:rsidRPr="00AF01EE" w14:paraId="03CDA72B" w14:textId="77777777" w:rsidTr="00A56F1D">
        <w:trPr>
          <w:trHeight w:val="288"/>
        </w:trPr>
        <w:tc>
          <w:tcPr>
            <w:tcW w:w="3575" w:type="dxa"/>
            <w:tcBorders>
              <w:top w:val="single" w:sz="8" w:space="0" w:color="28232B"/>
              <w:bottom w:val="single" w:sz="8" w:space="0" w:color="282328"/>
            </w:tcBorders>
          </w:tcPr>
          <w:p w14:paraId="00F23BCC" w14:textId="77777777" w:rsidR="00DA5FFB" w:rsidRPr="00AF01EE" w:rsidRDefault="00DA5FFB" w:rsidP="00EE6CFB">
            <w:pPr>
              <w:pStyle w:val="TableParagraph"/>
              <w:spacing w:before="19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Sidewalks</w:t>
            </w:r>
          </w:p>
        </w:tc>
        <w:tc>
          <w:tcPr>
            <w:tcW w:w="2333" w:type="dxa"/>
            <w:tcBorders>
              <w:top w:val="single" w:sz="8" w:space="0" w:color="28232B"/>
              <w:bottom w:val="single" w:sz="8" w:space="0" w:color="282328"/>
              <w:right w:val="single" w:sz="8" w:space="0" w:color="2F2B2F"/>
            </w:tcBorders>
          </w:tcPr>
          <w:p w14:paraId="67EC9F4E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B"/>
              <w:left w:val="single" w:sz="8" w:space="0" w:color="2F2B2F"/>
              <w:bottom w:val="single" w:sz="8" w:space="0" w:color="282328"/>
              <w:right w:val="single" w:sz="6" w:space="0" w:color="2B2B2B"/>
            </w:tcBorders>
          </w:tcPr>
          <w:p w14:paraId="7BA854E4" w14:textId="77777777" w:rsidR="00DA5FFB" w:rsidRPr="00AF01EE" w:rsidRDefault="00DA5FFB" w:rsidP="00EE6CFB">
            <w:pPr>
              <w:pStyle w:val="TableParagraph"/>
              <w:spacing w:before="19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</w:t>
            </w:r>
          </w:p>
        </w:tc>
      </w:tr>
      <w:tr w:rsidR="00DA5FFB" w:rsidRPr="00AF01EE" w14:paraId="704CB6E3" w14:textId="77777777" w:rsidTr="00A56F1D">
        <w:trPr>
          <w:trHeight w:val="288"/>
        </w:trPr>
        <w:tc>
          <w:tcPr>
            <w:tcW w:w="3575" w:type="dxa"/>
            <w:tcBorders>
              <w:top w:val="single" w:sz="8" w:space="0" w:color="282328"/>
              <w:bottom w:val="single" w:sz="9" w:space="0" w:color="231F28"/>
            </w:tcBorders>
          </w:tcPr>
          <w:p w14:paraId="0392C550" w14:textId="77777777" w:rsidR="00DA5FFB" w:rsidRPr="00AF01EE" w:rsidRDefault="00DA5FFB" w:rsidP="00EE6CFB">
            <w:pPr>
              <w:pStyle w:val="TableParagraph"/>
              <w:spacing w:before="23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Walkways &amp; stairs</w:t>
            </w:r>
          </w:p>
        </w:tc>
        <w:tc>
          <w:tcPr>
            <w:tcW w:w="2333" w:type="dxa"/>
            <w:tcBorders>
              <w:top w:val="single" w:sz="8" w:space="0" w:color="282328"/>
              <w:bottom w:val="single" w:sz="9" w:space="0" w:color="231F28"/>
              <w:right w:val="single" w:sz="8" w:space="0" w:color="2F2B2F"/>
            </w:tcBorders>
          </w:tcPr>
          <w:p w14:paraId="30A83361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8"/>
              <w:left w:val="single" w:sz="8" w:space="0" w:color="2F2B2F"/>
              <w:bottom w:val="single" w:sz="9" w:space="0" w:color="231F28"/>
              <w:right w:val="single" w:sz="6" w:space="0" w:color="2B2B2B"/>
            </w:tcBorders>
          </w:tcPr>
          <w:p w14:paraId="3FC7D53F" w14:textId="77777777" w:rsidR="00DA5FFB" w:rsidRPr="00AF01EE" w:rsidRDefault="00DA5FFB" w:rsidP="00EE6CFB">
            <w:pPr>
              <w:pStyle w:val="TableParagraph"/>
              <w:spacing w:before="23"/>
              <w:ind w:left="96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</w:t>
            </w:r>
          </w:p>
        </w:tc>
      </w:tr>
      <w:tr w:rsidR="00DA5FFB" w:rsidRPr="00AF01EE" w14:paraId="36281B6C" w14:textId="77777777" w:rsidTr="00585705">
        <w:trPr>
          <w:trHeight w:hRule="exact" w:val="288"/>
        </w:trPr>
        <w:tc>
          <w:tcPr>
            <w:tcW w:w="3575" w:type="dxa"/>
            <w:tcBorders>
              <w:top w:val="single" w:sz="9" w:space="0" w:color="231F28"/>
              <w:bottom w:val="single" w:sz="8" w:space="0" w:color="282328"/>
            </w:tcBorders>
            <w:shd w:val="clear" w:color="auto" w:fill="F2F2F2" w:themeFill="background1" w:themeFillShade="F2"/>
          </w:tcPr>
          <w:p w14:paraId="4A111CF9" w14:textId="6606ED91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9" w:space="0" w:color="231F28"/>
              <w:bottom w:val="single" w:sz="8" w:space="0" w:color="282328"/>
              <w:right w:val="single" w:sz="8" w:space="0" w:color="2F2B2F"/>
            </w:tcBorders>
            <w:shd w:val="clear" w:color="auto" w:fill="F2F2F2" w:themeFill="background1" w:themeFillShade="F2"/>
          </w:tcPr>
          <w:p w14:paraId="0D9155B3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9" w:space="0" w:color="231F28"/>
              <w:left w:val="single" w:sz="8" w:space="0" w:color="2F2B2F"/>
              <w:bottom w:val="single" w:sz="8" w:space="0" w:color="282328"/>
              <w:right w:val="single" w:sz="6" w:space="0" w:color="2B2B2B"/>
            </w:tcBorders>
            <w:shd w:val="clear" w:color="auto" w:fill="F2F2F2" w:themeFill="background1" w:themeFillShade="F2"/>
          </w:tcPr>
          <w:p w14:paraId="1B917452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4A004E41" w14:textId="77777777" w:rsidTr="00A56F1D">
        <w:trPr>
          <w:trHeight w:val="288"/>
        </w:trPr>
        <w:tc>
          <w:tcPr>
            <w:tcW w:w="3575" w:type="dxa"/>
            <w:tcBorders>
              <w:top w:val="single" w:sz="8" w:space="0" w:color="282328"/>
              <w:bottom w:val="single" w:sz="9" w:space="0" w:color="282328"/>
            </w:tcBorders>
          </w:tcPr>
          <w:p w14:paraId="082D9BCC" w14:textId="32D4BFE0" w:rsidR="00DA5FFB" w:rsidRPr="00AF01EE" w:rsidRDefault="00DA5FFB" w:rsidP="00A56F1D">
            <w:pPr>
              <w:pStyle w:val="TableParagraph"/>
              <w:spacing w:before="9"/>
              <w:ind w:left="979" w:right="9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  <w:t>Windows</w:t>
            </w:r>
          </w:p>
        </w:tc>
        <w:tc>
          <w:tcPr>
            <w:tcW w:w="2333" w:type="dxa"/>
            <w:tcBorders>
              <w:top w:val="single" w:sz="8" w:space="0" w:color="282328"/>
              <w:bottom w:val="single" w:sz="9" w:space="0" w:color="282328"/>
              <w:right w:val="single" w:sz="8" w:space="0" w:color="2F2B2F"/>
            </w:tcBorders>
          </w:tcPr>
          <w:p w14:paraId="58BE921C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8"/>
              <w:left w:val="single" w:sz="8" w:space="0" w:color="2F2B2F"/>
              <w:bottom w:val="single" w:sz="9" w:space="0" w:color="282328"/>
              <w:right w:val="single" w:sz="6" w:space="0" w:color="2B2B2B"/>
            </w:tcBorders>
          </w:tcPr>
          <w:p w14:paraId="21F8346F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0B6AA5CD" w14:textId="77777777" w:rsidTr="00A56F1D">
        <w:trPr>
          <w:trHeight w:val="288"/>
        </w:trPr>
        <w:tc>
          <w:tcPr>
            <w:tcW w:w="3575" w:type="dxa"/>
            <w:tcBorders>
              <w:top w:val="single" w:sz="9" w:space="0" w:color="282328"/>
              <w:bottom w:val="single" w:sz="8" w:space="0" w:color="282328"/>
            </w:tcBorders>
          </w:tcPr>
          <w:p w14:paraId="08C6FBD8" w14:textId="77777777" w:rsidR="00DA5FFB" w:rsidRPr="00AF01EE" w:rsidRDefault="00DA5FFB" w:rsidP="00EE6CFB">
            <w:pPr>
              <w:pStyle w:val="TableParagraph"/>
              <w:spacing w:before="21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Frames &amp; caulking</w:t>
            </w:r>
          </w:p>
        </w:tc>
        <w:tc>
          <w:tcPr>
            <w:tcW w:w="2333" w:type="dxa"/>
            <w:tcBorders>
              <w:top w:val="single" w:sz="9" w:space="0" w:color="282328"/>
              <w:bottom w:val="single" w:sz="8" w:space="0" w:color="282328"/>
              <w:right w:val="single" w:sz="8" w:space="0" w:color="2F2B2F"/>
            </w:tcBorders>
          </w:tcPr>
          <w:p w14:paraId="54B833FB" w14:textId="77777777" w:rsidR="00DA5FFB" w:rsidRPr="00AF01EE" w:rsidRDefault="00DA5FFB" w:rsidP="00EE6CFB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w w:val="110"/>
                <w:sz w:val="24"/>
                <w:szCs w:val="24"/>
              </w:rPr>
              <w:t>Interior</w:t>
            </w:r>
          </w:p>
        </w:tc>
        <w:tc>
          <w:tcPr>
            <w:tcW w:w="2699" w:type="dxa"/>
            <w:tcBorders>
              <w:top w:val="single" w:sz="9" w:space="0" w:color="282328"/>
              <w:left w:val="single" w:sz="8" w:space="0" w:color="2F2B2F"/>
              <w:bottom w:val="single" w:sz="8" w:space="0" w:color="282328"/>
              <w:right w:val="single" w:sz="6" w:space="0" w:color="2B2B2B"/>
            </w:tcBorders>
          </w:tcPr>
          <w:p w14:paraId="39AF0BF6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Exterior</w:t>
            </w:r>
          </w:p>
        </w:tc>
      </w:tr>
      <w:tr w:rsidR="00DA5FFB" w:rsidRPr="00AF01EE" w14:paraId="2A805390" w14:textId="77777777" w:rsidTr="002955BC">
        <w:trPr>
          <w:trHeight w:hRule="exact" w:val="1408"/>
        </w:trPr>
        <w:tc>
          <w:tcPr>
            <w:tcW w:w="3575" w:type="dxa"/>
            <w:tcBorders>
              <w:top w:val="single" w:sz="8" w:space="0" w:color="282328"/>
              <w:bottom w:val="single" w:sz="8" w:space="0" w:color="28282B"/>
            </w:tcBorders>
          </w:tcPr>
          <w:p w14:paraId="15675D40" w14:textId="77777777" w:rsidR="00DA5FFB" w:rsidRPr="00AF01EE" w:rsidRDefault="00DA5FFB" w:rsidP="00EE6CFB">
            <w:pPr>
              <w:pStyle w:val="TableParagraph"/>
              <w:spacing w:before="22"/>
              <w:ind w:left="97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Glass &amp; hardware</w:t>
            </w:r>
          </w:p>
          <w:p w14:paraId="3971276F" w14:textId="77777777" w:rsidR="00DA5FFB" w:rsidRPr="00AF01EE" w:rsidRDefault="00DA5FFB" w:rsidP="00EE6CFB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Screens &amp; storms</w:t>
            </w:r>
          </w:p>
        </w:tc>
        <w:tc>
          <w:tcPr>
            <w:tcW w:w="2333" w:type="dxa"/>
            <w:tcBorders>
              <w:top w:val="single" w:sz="8" w:space="0" w:color="282328"/>
              <w:bottom w:val="single" w:sz="8" w:space="0" w:color="28282B"/>
              <w:right w:val="single" w:sz="8" w:space="0" w:color="2F2B2F"/>
            </w:tcBorders>
          </w:tcPr>
          <w:p w14:paraId="4502963B" w14:textId="77777777" w:rsidR="00DA5FFB" w:rsidRPr="00AF01EE" w:rsidRDefault="00DA5FFB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Maintain, repair, replace Requires variance from</w:t>
            </w:r>
            <w:r w:rsidRPr="00AF01EE">
              <w:rPr>
                <w:rFonts w:ascii="Times New Roman" w:hAnsi="Times New Roman" w:cs="Times New Roman"/>
                <w:color w:val="0C0A0E"/>
                <w:w w:val="106"/>
                <w:sz w:val="24"/>
                <w:szCs w:val="24"/>
              </w:rPr>
              <w:t xml:space="preserve"> </w:t>
            </w:r>
            <w:r w:rsidRPr="00AF01EE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homeowner to change</w:t>
            </w:r>
          </w:p>
        </w:tc>
        <w:tc>
          <w:tcPr>
            <w:tcW w:w="2699" w:type="dxa"/>
            <w:tcBorders>
              <w:top w:val="single" w:sz="8" w:space="0" w:color="282328"/>
              <w:left w:val="single" w:sz="8" w:space="0" w:color="2F2B2F"/>
              <w:bottom w:val="single" w:sz="8" w:space="0" w:color="28282B"/>
              <w:right w:val="single" w:sz="6" w:space="0" w:color="2B2B2B"/>
            </w:tcBorders>
          </w:tcPr>
          <w:p w14:paraId="0F4A2529" w14:textId="77777777" w:rsidR="00DA5FFB" w:rsidRPr="00AF01EE" w:rsidRDefault="00DA5FFB" w:rsidP="00EE6CFB">
            <w:pPr>
              <w:pStyle w:val="TableParagraph"/>
              <w:spacing w:before="21" w:line="280" w:lineRule="auto"/>
              <w:ind w:left="91" w:right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sz w:val="24"/>
                <w:szCs w:val="24"/>
              </w:rPr>
              <w:t>Must approve variance</w:t>
            </w:r>
          </w:p>
        </w:tc>
      </w:tr>
      <w:tr w:rsidR="00DA5FFB" w:rsidRPr="00AF01EE" w14:paraId="3967D871" w14:textId="77777777" w:rsidTr="00585705">
        <w:trPr>
          <w:trHeight w:hRule="exact" w:val="288"/>
        </w:trPr>
        <w:tc>
          <w:tcPr>
            <w:tcW w:w="3575" w:type="dxa"/>
            <w:tcBorders>
              <w:top w:val="single" w:sz="8" w:space="0" w:color="28282B"/>
              <w:bottom w:val="single" w:sz="8" w:space="0" w:color="282328"/>
            </w:tcBorders>
            <w:shd w:val="clear" w:color="auto" w:fill="F2F2F2" w:themeFill="background1" w:themeFillShade="F2"/>
          </w:tcPr>
          <w:p w14:paraId="18128199" w14:textId="77777777" w:rsidR="00DA5FFB" w:rsidRPr="00AF01EE" w:rsidRDefault="00DA5FFB" w:rsidP="00EE6CFB">
            <w:pPr>
              <w:pStyle w:val="TableParagraph"/>
              <w:spacing w:before="19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8282B"/>
              <w:bottom w:val="single" w:sz="8" w:space="0" w:color="282328"/>
              <w:right w:val="single" w:sz="8" w:space="0" w:color="2F2B2F"/>
            </w:tcBorders>
            <w:shd w:val="clear" w:color="auto" w:fill="F2F2F2" w:themeFill="background1" w:themeFillShade="F2"/>
          </w:tcPr>
          <w:p w14:paraId="19028C99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82B"/>
              <w:left w:val="single" w:sz="8" w:space="0" w:color="2F2B2F"/>
              <w:bottom w:val="single" w:sz="8" w:space="0" w:color="282328"/>
              <w:right w:val="single" w:sz="6" w:space="0" w:color="2B2B2B"/>
            </w:tcBorders>
            <w:shd w:val="clear" w:color="auto" w:fill="F2F2F2" w:themeFill="background1" w:themeFillShade="F2"/>
          </w:tcPr>
          <w:p w14:paraId="11D87E09" w14:textId="77777777" w:rsidR="00DA5FFB" w:rsidRPr="00AF01EE" w:rsidRDefault="00DA5FFB" w:rsidP="00EE6CFB">
            <w:pPr>
              <w:pStyle w:val="TableParagraph"/>
              <w:spacing w:before="23"/>
              <w:ind w:left="91" w:righ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5B0225AC" w14:textId="77777777" w:rsidTr="00A56F1D">
        <w:trPr>
          <w:trHeight w:val="288"/>
        </w:trPr>
        <w:tc>
          <w:tcPr>
            <w:tcW w:w="3575" w:type="dxa"/>
            <w:tcBorders>
              <w:top w:val="single" w:sz="8" w:space="0" w:color="282328"/>
              <w:bottom w:val="single" w:sz="8" w:space="0" w:color="28232B"/>
            </w:tcBorders>
          </w:tcPr>
          <w:p w14:paraId="5FE7313A" w14:textId="77777777" w:rsidR="00DA5FFB" w:rsidRPr="00AF01EE" w:rsidRDefault="00DA5FFB" w:rsidP="00EE6CFB">
            <w:pPr>
              <w:pStyle w:val="TableParagraph"/>
              <w:spacing w:before="14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  <w:t>Mailboxes</w:t>
            </w:r>
          </w:p>
        </w:tc>
        <w:tc>
          <w:tcPr>
            <w:tcW w:w="2333" w:type="dxa"/>
            <w:tcBorders>
              <w:top w:val="single" w:sz="8" w:space="0" w:color="282328"/>
              <w:bottom w:val="single" w:sz="8" w:space="0" w:color="28232B"/>
              <w:right w:val="single" w:sz="8" w:space="0" w:color="2F2B2F"/>
            </w:tcBorders>
          </w:tcPr>
          <w:p w14:paraId="43587787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8"/>
              <w:left w:val="single" w:sz="8" w:space="0" w:color="2F2B2F"/>
              <w:bottom w:val="single" w:sz="8" w:space="0" w:color="28232B"/>
              <w:right w:val="single" w:sz="8" w:space="0" w:color="2B2B2B"/>
            </w:tcBorders>
          </w:tcPr>
          <w:p w14:paraId="33EE60BE" w14:textId="77777777" w:rsidR="00DA5FFB" w:rsidRPr="00AF01EE" w:rsidRDefault="00DA5FFB" w:rsidP="00EE6CFB">
            <w:pPr>
              <w:pStyle w:val="TableParagraph"/>
              <w:spacing w:before="23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43258F0D" w14:textId="77777777" w:rsidTr="00A56F1D">
        <w:trPr>
          <w:trHeight w:val="288"/>
        </w:trPr>
        <w:tc>
          <w:tcPr>
            <w:tcW w:w="3575" w:type="dxa"/>
            <w:tcBorders>
              <w:top w:val="single" w:sz="8" w:space="0" w:color="28232B"/>
              <w:bottom w:val="single" w:sz="8" w:space="0" w:color="28282B"/>
            </w:tcBorders>
          </w:tcPr>
          <w:p w14:paraId="7C6C30B7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 xml:space="preserve">   Locks &amp; keys</w:t>
            </w:r>
          </w:p>
        </w:tc>
        <w:tc>
          <w:tcPr>
            <w:tcW w:w="2333" w:type="dxa"/>
            <w:tcBorders>
              <w:top w:val="single" w:sz="8" w:space="0" w:color="28232B"/>
              <w:bottom w:val="single" w:sz="8" w:space="0" w:color="28282B"/>
              <w:right w:val="single" w:sz="6" w:space="0" w:color="2F2B2F"/>
            </w:tcBorders>
          </w:tcPr>
          <w:p w14:paraId="5D95D8A3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C0A0E"/>
                <w:w w:val="95"/>
                <w:sz w:val="24"/>
                <w:szCs w:val="24"/>
              </w:rPr>
              <w:t>Contact Locksmith</w:t>
            </w:r>
          </w:p>
        </w:tc>
        <w:tc>
          <w:tcPr>
            <w:tcW w:w="2699" w:type="dxa"/>
            <w:tcBorders>
              <w:top w:val="single" w:sz="8" w:space="0" w:color="28232B"/>
              <w:left w:val="single" w:sz="6" w:space="0" w:color="2F2B2F"/>
              <w:bottom w:val="single" w:sz="8" w:space="0" w:color="28282B"/>
              <w:right w:val="single" w:sz="8" w:space="0" w:color="2B2B2B"/>
            </w:tcBorders>
          </w:tcPr>
          <w:p w14:paraId="58A4BE4E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E3" w:rsidRPr="00AF01EE" w14:paraId="1F6F8C80" w14:textId="77777777" w:rsidTr="00585705">
        <w:trPr>
          <w:trHeight w:hRule="exact" w:val="288"/>
        </w:trPr>
        <w:tc>
          <w:tcPr>
            <w:tcW w:w="3575" w:type="dxa"/>
            <w:tcBorders>
              <w:top w:val="single" w:sz="8" w:space="0" w:color="28282B"/>
              <w:bottom w:val="single" w:sz="8" w:space="0" w:color="28282B"/>
              <w:right w:val="single" w:sz="6" w:space="0" w:color="2F2B2B"/>
            </w:tcBorders>
            <w:shd w:val="clear" w:color="auto" w:fill="F2F2F2" w:themeFill="background1" w:themeFillShade="F2"/>
          </w:tcPr>
          <w:p w14:paraId="7BCB4359" w14:textId="77777777" w:rsidR="00BE76E3" w:rsidRPr="00AF01EE" w:rsidRDefault="00BE76E3" w:rsidP="00EE6CFB">
            <w:pPr>
              <w:pStyle w:val="TableParagraph"/>
              <w:spacing w:before="9"/>
              <w:ind w:left="1269" w:right="1267"/>
              <w:jc w:val="center"/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8282B"/>
              <w:left w:val="single" w:sz="6" w:space="0" w:color="2F2B2B"/>
              <w:bottom w:val="single" w:sz="8" w:space="0" w:color="28282B"/>
              <w:right w:val="single" w:sz="6" w:space="0" w:color="2F2B2F"/>
            </w:tcBorders>
            <w:shd w:val="clear" w:color="auto" w:fill="F2F2F2" w:themeFill="background1" w:themeFillShade="F2"/>
          </w:tcPr>
          <w:p w14:paraId="3FE3AC09" w14:textId="77777777" w:rsidR="00BE76E3" w:rsidRPr="00AF01EE" w:rsidRDefault="00BE76E3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82B"/>
              <w:left w:val="single" w:sz="6" w:space="0" w:color="2F2B2F"/>
              <w:bottom w:val="single" w:sz="8" w:space="0" w:color="28282B"/>
              <w:right w:val="single" w:sz="8" w:space="0" w:color="2B2B2B"/>
            </w:tcBorders>
            <w:shd w:val="clear" w:color="auto" w:fill="F2F2F2" w:themeFill="background1" w:themeFillShade="F2"/>
          </w:tcPr>
          <w:p w14:paraId="1C4BB51B" w14:textId="77777777" w:rsidR="00BE76E3" w:rsidRPr="00AF01EE" w:rsidRDefault="00BE76E3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7FB47FE6" w14:textId="77777777" w:rsidTr="00BE76E3">
        <w:trPr>
          <w:trHeight w:hRule="exact" w:val="288"/>
        </w:trPr>
        <w:tc>
          <w:tcPr>
            <w:tcW w:w="3575" w:type="dxa"/>
            <w:tcBorders>
              <w:top w:val="single" w:sz="8" w:space="0" w:color="28282B"/>
              <w:bottom w:val="single" w:sz="8" w:space="0" w:color="28282B"/>
              <w:right w:val="single" w:sz="6" w:space="0" w:color="2F2B2B"/>
            </w:tcBorders>
          </w:tcPr>
          <w:p w14:paraId="12EDC1F6" w14:textId="77777777" w:rsidR="00DA5FFB" w:rsidRPr="00AF01EE" w:rsidRDefault="00DA5FFB" w:rsidP="00EE6CFB">
            <w:pPr>
              <w:pStyle w:val="TableParagraph"/>
              <w:spacing w:before="9"/>
              <w:ind w:left="1269" w:right="1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t>Doors</w:t>
            </w:r>
          </w:p>
        </w:tc>
        <w:tc>
          <w:tcPr>
            <w:tcW w:w="2333" w:type="dxa"/>
            <w:tcBorders>
              <w:top w:val="single" w:sz="8" w:space="0" w:color="28282B"/>
              <w:left w:val="single" w:sz="6" w:space="0" w:color="2F2B2B"/>
              <w:bottom w:val="single" w:sz="8" w:space="0" w:color="28282B"/>
              <w:right w:val="single" w:sz="6" w:space="0" w:color="2F2B2F"/>
            </w:tcBorders>
          </w:tcPr>
          <w:p w14:paraId="4636C4D9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82B"/>
              <w:left w:val="single" w:sz="6" w:space="0" w:color="2F2B2F"/>
              <w:bottom w:val="single" w:sz="8" w:space="0" w:color="28282B"/>
              <w:right w:val="single" w:sz="8" w:space="0" w:color="2B2B2B"/>
            </w:tcBorders>
          </w:tcPr>
          <w:p w14:paraId="3E2A8170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FB" w:rsidRPr="00AF01EE" w14:paraId="6DCA5BA5" w14:textId="77777777" w:rsidTr="00AF01EE">
        <w:trPr>
          <w:trHeight w:hRule="exact" w:val="382"/>
        </w:trPr>
        <w:tc>
          <w:tcPr>
            <w:tcW w:w="3575" w:type="dxa"/>
            <w:tcBorders>
              <w:top w:val="single" w:sz="8" w:space="0" w:color="28282B"/>
              <w:bottom w:val="single" w:sz="8" w:space="0" w:color="28232B"/>
              <w:right w:val="single" w:sz="6" w:space="0" w:color="2F2B2B"/>
            </w:tcBorders>
          </w:tcPr>
          <w:p w14:paraId="4A9B8F11" w14:textId="77777777" w:rsidR="00DA5FFB" w:rsidRPr="00AF01EE" w:rsidRDefault="00DA5FFB" w:rsidP="00EE6CFB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Hardware &amp; doorbell</w:t>
            </w:r>
          </w:p>
        </w:tc>
        <w:tc>
          <w:tcPr>
            <w:tcW w:w="2333" w:type="dxa"/>
            <w:tcBorders>
              <w:top w:val="single" w:sz="8" w:space="0" w:color="28282B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4CCC6A66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82B"/>
              <w:left w:val="single" w:sz="6" w:space="0" w:color="2F2B2F"/>
              <w:bottom w:val="single" w:sz="8" w:space="0" w:color="28232B"/>
              <w:right w:val="single" w:sz="8" w:space="0" w:color="2B2B2B"/>
            </w:tcBorders>
          </w:tcPr>
          <w:p w14:paraId="591AA21F" w14:textId="77777777" w:rsidR="00DA5FFB" w:rsidRPr="00AF01EE" w:rsidRDefault="00DA5FFB" w:rsidP="00EE6CFB">
            <w:pPr>
              <w:pStyle w:val="TableParagraph"/>
              <w:spacing w:before="26"/>
              <w:ind w:left="94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Maintain, repair, replace</w:t>
            </w:r>
          </w:p>
        </w:tc>
      </w:tr>
      <w:tr w:rsidR="00DA5FFB" w:rsidRPr="00AF01EE" w14:paraId="2DFD1D79" w14:textId="77777777" w:rsidTr="00AF01EE">
        <w:trPr>
          <w:trHeight w:hRule="exact" w:val="391"/>
        </w:trPr>
        <w:tc>
          <w:tcPr>
            <w:tcW w:w="3575" w:type="dxa"/>
            <w:tcBorders>
              <w:top w:val="single" w:sz="8" w:space="0" w:color="28232B"/>
              <w:bottom w:val="single" w:sz="8" w:space="0" w:color="282328"/>
              <w:right w:val="single" w:sz="6" w:space="0" w:color="2F2B2B"/>
            </w:tcBorders>
          </w:tcPr>
          <w:p w14:paraId="072AC7B9" w14:textId="77777777" w:rsidR="00DA5FFB" w:rsidRPr="00AF01EE" w:rsidRDefault="00DA5FFB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Condo outside entrance doors</w:t>
            </w:r>
          </w:p>
        </w:tc>
        <w:tc>
          <w:tcPr>
            <w:tcW w:w="2333" w:type="dxa"/>
            <w:tcBorders>
              <w:top w:val="single" w:sz="8" w:space="0" w:color="28232B"/>
              <w:left w:val="single" w:sz="6" w:space="0" w:color="2F2B2B"/>
              <w:bottom w:val="single" w:sz="8" w:space="0" w:color="282328"/>
              <w:right w:val="single" w:sz="6" w:space="0" w:color="2F2B2F"/>
            </w:tcBorders>
          </w:tcPr>
          <w:p w14:paraId="0F3CC493" w14:textId="77777777" w:rsidR="00DA5FFB" w:rsidRPr="00AF01EE" w:rsidRDefault="00DA5FFB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B"/>
              <w:left w:val="single" w:sz="6" w:space="0" w:color="2F2B2F"/>
              <w:bottom w:val="single" w:sz="8" w:space="0" w:color="282328"/>
              <w:right w:val="single" w:sz="8" w:space="0" w:color="2B2B2B"/>
            </w:tcBorders>
          </w:tcPr>
          <w:p w14:paraId="294DF001" w14:textId="77777777" w:rsidR="00DA5FFB" w:rsidRPr="00AF01EE" w:rsidRDefault="00DA5FFB" w:rsidP="00EE6CFB">
            <w:pPr>
              <w:pStyle w:val="TableParagraph"/>
              <w:spacing w:before="26"/>
              <w:ind w:left="94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</w:t>
            </w:r>
            <w:r w:rsidRPr="00AF01EE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 xml:space="preserve">, </w:t>
            </w: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repair, replace</w:t>
            </w:r>
          </w:p>
        </w:tc>
      </w:tr>
      <w:tr w:rsidR="00DA5FFB" w:rsidRPr="00AF01EE" w14:paraId="11DB42E8" w14:textId="77777777" w:rsidTr="00585705">
        <w:trPr>
          <w:trHeight w:hRule="exact" w:val="864"/>
        </w:trPr>
        <w:tc>
          <w:tcPr>
            <w:tcW w:w="3575" w:type="dxa"/>
            <w:tcBorders>
              <w:top w:val="single" w:sz="8" w:space="0" w:color="282328"/>
              <w:bottom w:val="single" w:sz="9" w:space="0" w:color="231F23"/>
              <w:right w:val="single" w:sz="6" w:space="0" w:color="2F2B2B"/>
            </w:tcBorders>
          </w:tcPr>
          <w:p w14:paraId="62606CE4" w14:textId="77777777" w:rsidR="00DA5FFB" w:rsidRPr="00AF01EE" w:rsidRDefault="00DA5FFB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Individual unit entrance doors</w:t>
            </w:r>
          </w:p>
        </w:tc>
        <w:tc>
          <w:tcPr>
            <w:tcW w:w="2333" w:type="dxa"/>
            <w:tcBorders>
              <w:top w:val="single" w:sz="8" w:space="0" w:color="282328"/>
              <w:left w:val="single" w:sz="6" w:space="0" w:color="2F2B2B"/>
              <w:bottom w:val="single" w:sz="9" w:space="0" w:color="231F23"/>
              <w:right w:val="single" w:sz="6" w:space="0" w:color="2F2B2F"/>
            </w:tcBorders>
          </w:tcPr>
          <w:p w14:paraId="66827B0F" w14:textId="77777777" w:rsidR="00DA5FFB" w:rsidRDefault="00DA5FFB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Maintain, repair Replacement Requires a variance</w:t>
            </w:r>
          </w:p>
          <w:p w14:paraId="36B7E510" w14:textId="77777777" w:rsidR="002955BC" w:rsidRDefault="002955BC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  <w:p w14:paraId="47DB5EE5" w14:textId="77777777" w:rsidR="002955BC" w:rsidRDefault="002955BC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  <w:p w14:paraId="45D446FD" w14:textId="77777777" w:rsidR="002955BC" w:rsidRDefault="002955BC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  <w:p w14:paraId="7BB442E8" w14:textId="77777777" w:rsidR="002955BC" w:rsidRDefault="002955BC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  <w:p w14:paraId="283E610A" w14:textId="77777777" w:rsidR="002955BC" w:rsidRPr="00AF01EE" w:rsidRDefault="002955BC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8"/>
              <w:left w:val="single" w:sz="6" w:space="0" w:color="2F2B2F"/>
              <w:bottom w:val="single" w:sz="9" w:space="0" w:color="231F23"/>
              <w:right w:val="single" w:sz="8" w:space="0" w:color="2B2B2B"/>
            </w:tcBorders>
          </w:tcPr>
          <w:p w14:paraId="7C1D79EC" w14:textId="15458D0F" w:rsidR="00DA5FFB" w:rsidRPr="00AF01EE" w:rsidRDefault="00AF01EE" w:rsidP="00EE6CFB">
            <w:pPr>
              <w:pStyle w:val="TableParagraph"/>
              <w:spacing w:before="19" w:line="285" w:lineRule="auto"/>
              <w:ind w:right="8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 approve variance</w:t>
            </w:r>
          </w:p>
        </w:tc>
      </w:tr>
      <w:tr w:rsidR="002020A1" w:rsidRPr="00AF01EE" w14:paraId="4FF1102D" w14:textId="77777777" w:rsidTr="00585705">
        <w:trPr>
          <w:trHeight w:hRule="exact" w:val="432"/>
        </w:trPr>
        <w:tc>
          <w:tcPr>
            <w:tcW w:w="3575" w:type="dxa"/>
            <w:tcBorders>
              <w:top w:val="single" w:sz="8" w:space="0" w:color="282328"/>
              <w:bottom w:val="single" w:sz="9" w:space="0" w:color="231F23"/>
              <w:right w:val="single" w:sz="6" w:space="0" w:color="2F2B2B"/>
            </w:tcBorders>
          </w:tcPr>
          <w:p w14:paraId="0929E052" w14:textId="5FEFCBAA" w:rsidR="002020A1" w:rsidRPr="00AF01EE" w:rsidRDefault="002020A1" w:rsidP="002955BC">
            <w:pPr>
              <w:pStyle w:val="TableParagraph"/>
              <w:spacing w:before="14"/>
              <w:ind w:left="99"/>
              <w:jc w:val="center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333" w:type="dxa"/>
            <w:tcBorders>
              <w:top w:val="single" w:sz="8" w:space="0" w:color="282328"/>
              <w:left w:val="single" w:sz="6" w:space="0" w:color="2F2B2B"/>
              <w:bottom w:val="single" w:sz="9" w:space="0" w:color="231F23"/>
              <w:right w:val="single" w:sz="6" w:space="0" w:color="2F2B2F"/>
            </w:tcBorders>
          </w:tcPr>
          <w:p w14:paraId="268F679B" w14:textId="0D652495" w:rsidR="002020A1" w:rsidRPr="00AF01EE" w:rsidRDefault="002020A1" w:rsidP="00EE6CFB">
            <w:pPr>
              <w:pStyle w:val="TableParagraph"/>
              <w:spacing w:before="14"/>
              <w:ind w:left="99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t>HOMEOWNER</w:t>
            </w:r>
          </w:p>
        </w:tc>
        <w:tc>
          <w:tcPr>
            <w:tcW w:w="2699" w:type="dxa"/>
            <w:tcBorders>
              <w:top w:val="single" w:sz="8" w:space="0" w:color="282328"/>
              <w:left w:val="single" w:sz="6" w:space="0" w:color="2F2B2F"/>
              <w:bottom w:val="single" w:sz="9" w:space="0" w:color="231F23"/>
              <w:right w:val="single" w:sz="8" w:space="0" w:color="2B2B2B"/>
            </w:tcBorders>
          </w:tcPr>
          <w:p w14:paraId="66867987" w14:textId="7C392A36" w:rsidR="002020A1" w:rsidRDefault="002020A1" w:rsidP="00EE6CFB">
            <w:pPr>
              <w:pStyle w:val="TableParagraph"/>
              <w:spacing w:before="19" w:line="285" w:lineRule="auto"/>
              <w:ind w:right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5"/>
                <w:sz w:val="24"/>
                <w:szCs w:val="24"/>
              </w:rPr>
              <w:t>ASSOCIATION</w:t>
            </w:r>
          </w:p>
        </w:tc>
      </w:tr>
      <w:tr w:rsidR="002020A1" w:rsidRPr="00AF01EE" w14:paraId="4694E695" w14:textId="77777777" w:rsidTr="00585705">
        <w:trPr>
          <w:trHeight w:hRule="exact" w:val="864"/>
        </w:trPr>
        <w:tc>
          <w:tcPr>
            <w:tcW w:w="3575" w:type="dxa"/>
            <w:tcBorders>
              <w:top w:val="single" w:sz="9" w:space="0" w:color="231F23"/>
              <w:bottom w:val="single" w:sz="8" w:space="0" w:color="28232B"/>
              <w:right w:val="single" w:sz="6" w:space="0" w:color="2F2B2B"/>
            </w:tcBorders>
          </w:tcPr>
          <w:p w14:paraId="23A26E9D" w14:textId="77777777" w:rsidR="002020A1" w:rsidRPr="00AF01EE" w:rsidRDefault="002020A1" w:rsidP="00EE6CFB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Slid</w:t>
            </w:r>
            <w:r w:rsidRPr="00AF01EE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i</w:t>
            </w: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ng or other door into patio and balcony</w:t>
            </w:r>
          </w:p>
        </w:tc>
        <w:tc>
          <w:tcPr>
            <w:tcW w:w="2333" w:type="dxa"/>
            <w:tcBorders>
              <w:top w:val="single" w:sz="9" w:space="0" w:color="231F23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297A3695" w14:textId="77777777" w:rsidR="002020A1" w:rsidRPr="00AF01EE" w:rsidRDefault="002020A1" w:rsidP="00EE6CFB">
            <w:pPr>
              <w:pStyle w:val="TableParagraph"/>
              <w:ind w:left="91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Maintain, repair Replacement</w:t>
            </w:r>
          </w:p>
          <w:p w14:paraId="508CB8C9" w14:textId="77777777" w:rsidR="002020A1" w:rsidRPr="00AF01EE" w:rsidRDefault="002020A1" w:rsidP="00EE6CFB">
            <w:pPr>
              <w:pStyle w:val="TableParagraph"/>
              <w:spacing w:before="11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Requires a variance</w:t>
            </w:r>
          </w:p>
        </w:tc>
        <w:tc>
          <w:tcPr>
            <w:tcW w:w="2699" w:type="dxa"/>
            <w:tcBorders>
              <w:top w:val="single" w:sz="9" w:space="0" w:color="231F23"/>
              <w:left w:val="single" w:sz="6" w:space="0" w:color="2F2B2F"/>
              <w:bottom w:val="single" w:sz="8" w:space="0" w:color="28232B"/>
              <w:right w:val="single" w:sz="8" w:space="0" w:color="2B2B2B"/>
            </w:tcBorders>
          </w:tcPr>
          <w:p w14:paraId="4199DBE0" w14:textId="77777777" w:rsidR="002020A1" w:rsidRPr="00AF01EE" w:rsidRDefault="002020A1" w:rsidP="00EE6CFB">
            <w:pPr>
              <w:pStyle w:val="TableParagraph"/>
              <w:spacing w:line="292" w:lineRule="auto"/>
              <w:ind w:right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Must approve variance</w:t>
            </w:r>
          </w:p>
        </w:tc>
      </w:tr>
      <w:tr w:rsidR="002020A1" w:rsidRPr="00AF01EE" w14:paraId="0CC18470" w14:textId="77777777" w:rsidTr="00585705">
        <w:trPr>
          <w:trHeight w:hRule="exact" w:val="864"/>
        </w:trPr>
        <w:tc>
          <w:tcPr>
            <w:tcW w:w="3575" w:type="dxa"/>
            <w:tcBorders>
              <w:top w:val="single" w:sz="8" w:space="0" w:color="28232B"/>
              <w:bottom w:val="single" w:sz="8" w:space="0" w:color="282328"/>
              <w:right w:val="single" w:sz="6" w:space="0" w:color="2F2B2B"/>
            </w:tcBorders>
          </w:tcPr>
          <w:p w14:paraId="595EC389" w14:textId="77777777" w:rsidR="002020A1" w:rsidRPr="00AF01EE" w:rsidRDefault="002020A1" w:rsidP="00EE6CFB">
            <w:pPr>
              <w:pStyle w:val="TableParagraph"/>
              <w:spacing w:before="19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Storm &amp; screen doors</w:t>
            </w:r>
          </w:p>
        </w:tc>
        <w:tc>
          <w:tcPr>
            <w:tcW w:w="2333" w:type="dxa"/>
            <w:tcBorders>
              <w:top w:val="single" w:sz="8" w:space="0" w:color="28232B"/>
              <w:left w:val="single" w:sz="6" w:space="0" w:color="2F2B2B"/>
              <w:bottom w:val="single" w:sz="8" w:space="0" w:color="282328"/>
              <w:right w:val="single" w:sz="6" w:space="0" w:color="2F2B2F"/>
            </w:tcBorders>
          </w:tcPr>
          <w:p w14:paraId="23803DB5" w14:textId="77777777" w:rsidR="002020A1" w:rsidRPr="00AF01EE" w:rsidRDefault="002020A1" w:rsidP="00EE6CFB">
            <w:pPr>
              <w:pStyle w:val="TableParagraph"/>
              <w:ind w:left="91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Maintain, repair Replacement</w:t>
            </w:r>
          </w:p>
          <w:p w14:paraId="09CC018E" w14:textId="77777777" w:rsidR="002020A1" w:rsidRPr="00AF01EE" w:rsidRDefault="002020A1" w:rsidP="00EE6CFB">
            <w:pPr>
              <w:pStyle w:val="TableParagraph"/>
              <w:spacing w:before="19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Requires a variance</w:t>
            </w:r>
          </w:p>
        </w:tc>
        <w:tc>
          <w:tcPr>
            <w:tcW w:w="2699" w:type="dxa"/>
            <w:tcBorders>
              <w:top w:val="single" w:sz="8" w:space="0" w:color="28232B"/>
              <w:left w:val="single" w:sz="6" w:space="0" w:color="2F2B2F"/>
              <w:bottom w:val="single" w:sz="8" w:space="0" w:color="282328"/>
              <w:right w:val="single" w:sz="8" w:space="0" w:color="2B2B2B"/>
            </w:tcBorders>
          </w:tcPr>
          <w:p w14:paraId="72644BEC" w14:textId="77777777" w:rsidR="002020A1" w:rsidRPr="00AF01EE" w:rsidRDefault="002020A1" w:rsidP="00EE6CFB">
            <w:pPr>
              <w:pStyle w:val="TableParagraph"/>
              <w:spacing w:before="23" w:line="292" w:lineRule="auto"/>
              <w:ind w:right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Must approve variance</w:t>
            </w:r>
          </w:p>
        </w:tc>
      </w:tr>
      <w:tr w:rsidR="002020A1" w:rsidRPr="00AF01EE" w14:paraId="0F1CA4B8" w14:textId="77777777" w:rsidTr="00585705">
        <w:trPr>
          <w:trHeight w:hRule="exact" w:val="288"/>
        </w:trPr>
        <w:tc>
          <w:tcPr>
            <w:tcW w:w="3575" w:type="dxa"/>
            <w:tcBorders>
              <w:top w:val="single" w:sz="8" w:space="0" w:color="282328"/>
              <w:bottom w:val="single" w:sz="9" w:space="0" w:color="232323"/>
              <w:right w:val="single" w:sz="6" w:space="0" w:color="2F2B2B"/>
            </w:tcBorders>
            <w:shd w:val="clear" w:color="auto" w:fill="F2F2F2" w:themeFill="background1" w:themeFillShade="F2"/>
          </w:tcPr>
          <w:p w14:paraId="77027F25" w14:textId="77777777" w:rsidR="002020A1" w:rsidRPr="00AF01EE" w:rsidRDefault="002020A1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82328"/>
              <w:left w:val="single" w:sz="6" w:space="0" w:color="2F2B2B"/>
              <w:bottom w:val="single" w:sz="9" w:space="0" w:color="232323"/>
              <w:right w:val="single" w:sz="6" w:space="0" w:color="2F2B2F"/>
            </w:tcBorders>
            <w:shd w:val="clear" w:color="auto" w:fill="F2F2F2" w:themeFill="background1" w:themeFillShade="F2"/>
          </w:tcPr>
          <w:p w14:paraId="35D4B311" w14:textId="77777777" w:rsidR="002020A1" w:rsidRPr="00AF01EE" w:rsidRDefault="002020A1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82328"/>
              <w:left w:val="single" w:sz="6" w:space="0" w:color="2F2B2F"/>
              <w:bottom w:val="single" w:sz="9" w:space="0" w:color="232323"/>
              <w:right w:val="single" w:sz="8" w:space="0" w:color="2B2B2B"/>
            </w:tcBorders>
            <w:shd w:val="clear" w:color="auto" w:fill="F2F2F2" w:themeFill="background1" w:themeFillShade="F2"/>
          </w:tcPr>
          <w:p w14:paraId="3BE65A22" w14:textId="77777777" w:rsidR="002020A1" w:rsidRPr="00AF01EE" w:rsidRDefault="002020A1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A1" w:rsidRPr="00AF01EE" w14:paraId="61CBF548" w14:textId="77777777" w:rsidTr="00BE76E3">
        <w:trPr>
          <w:trHeight w:hRule="exact" w:val="288"/>
        </w:trPr>
        <w:tc>
          <w:tcPr>
            <w:tcW w:w="3575" w:type="dxa"/>
            <w:tcBorders>
              <w:top w:val="single" w:sz="9" w:space="0" w:color="232323"/>
              <w:bottom w:val="single" w:sz="8" w:space="0" w:color="28232B"/>
              <w:right w:val="single" w:sz="6" w:space="0" w:color="2F2B2B"/>
            </w:tcBorders>
          </w:tcPr>
          <w:p w14:paraId="58E7DC91" w14:textId="77777777" w:rsidR="002020A1" w:rsidRPr="00AF01EE" w:rsidRDefault="002020A1" w:rsidP="00EE6CFB">
            <w:pPr>
              <w:pStyle w:val="TableParagraph"/>
              <w:spacing w:before="2"/>
              <w:ind w:left="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5"/>
                <w:sz w:val="24"/>
                <w:szCs w:val="24"/>
              </w:rPr>
              <w:t>Utility wires, pipes, etc.</w:t>
            </w:r>
          </w:p>
        </w:tc>
        <w:tc>
          <w:tcPr>
            <w:tcW w:w="2333" w:type="dxa"/>
            <w:tcBorders>
              <w:top w:val="single" w:sz="9" w:space="0" w:color="232323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52058995" w14:textId="77777777" w:rsidR="002020A1" w:rsidRPr="00AF01EE" w:rsidRDefault="002020A1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9" w:space="0" w:color="232323"/>
              <w:left w:val="single" w:sz="6" w:space="0" w:color="2F2B2F"/>
              <w:bottom w:val="single" w:sz="8" w:space="0" w:color="28232B"/>
              <w:right w:val="single" w:sz="8" w:space="0" w:color="2B2B2B"/>
            </w:tcBorders>
          </w:tcPr>
          <w:p w14:paraId="397BE9FA" w14:textId="77777777" w:rsidR="002020A1" w:rsidRPr="00AF01EE" w:rsidRDefault="002020A1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A1" w:rsidRPr="00AF01EE" w14:paraId="482AA7D3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8232B"/>
              <w:bottom w:val="single" w:sz="9" w:space="0" w:color="231F23"/>
              <w:right w:val="single" w:sz="6" w:space="0" w:color="2F2B2B"/>
            </w:tcBorders>
          </w:tcPr>
          <w:p w14:paraId="688DC6B6" w14:textId="77777777" w:rsidR="002020A1" w:rsidRPr="00AF01EE" w:rsidRDefault="002020A1" w:rsidP="00EE6CFB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Electric &amp; gas lines</w:t>
            </w:r>
          </w:p>
        </w:tc>
        <w:tc>
          <w:tcPr>
            <w:tcW w:w="2333" w:type="dxa"/>
            <w:tcBorders>
              <w:top w:val="single" w:sz="8" w:space="0" w:color="28232B"/>
              <w:left w:val="single" w:sz="6" w:space="0" w:color="2F2B2B"/>
              <w:bottom w:val="single" w:sz="9" w:space="0" w:color="231F23"/>
              <w:right w:val="single" w:sz="6" w:space="0" w:color="2F2B2F"/>
            </w:tcBorders>
          </w:tcPr>
          <w:p w14:paraId="220D221D" w14:textId="77777777" w:rsidR="002020A1" w:rsidRPr="00AF01EE" w:rsidRDefault="002020A1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10"/>
                <w:sz w:val="24"/>
                <w:szCs w:val="24"/>
              </w:rPr>
              <w:t>Inward from meter</w:t>
            </w:r>
          </w:p>
        </w:tc>
        <w:tc>
          <w:tcPr>
            <w:tcW w:w="2699" w:type="dxa"/>
            <w:tcBorders>
              <w:top w:val="single" w:sz="8" w:space="0" w:color="28232B"/>
              <w:left w:val="single" w:sz="6" w:space="0" w:color="2F2B2F"/>
              <w:bottom w:val="single" w:sz="9" w:space="0" w:color="231F23"/>
              <w:right w:val="single" w:sz="8" w:space="0" w:color="2B2B2B"/>
            </w:tcBorders>
          </w:tcPr>
          <w:p w14:paraId="6CE27EE2" w14:textId="77777777" w:rsidR="002020A1" w:rsidRPr="00AF01EE" w:rsidRDefault="002020A1" w:rsidP="00EE6CFB">
            <w:pPr>
              <w:pStyle w:val="TableParagraph"/>
              <w:spacing w:before="21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Exterior to meter RG&amp;E</w:t>
            </w:r>
          </w:p>
        </w:tc>
      </w:tr>
      <w:tr w:rsidR="002020A1" w:rsidRPr="00AF01EE" w14:paraId="721FFF20" w14:textId="77777777" w:rsidTr="00585705">
        <w:trPr>
          <w:trHeight w:val="288"/>
        </w:trPr>
        <w:tc>
          <w:tcPr>
            <w:tcW w:w="3575" w:type="dxa"/>
            <w:tcBorders>
              <w:top w:val="single" w:sz="9" w:space="0" w:color="231F23"/>
              <w:bottom w:val="single" w:sz="8" w:space="0" w:color="282328"/>
              <w:right w:val="single" w:sz="6" w:space="0" w:color="2F2B2B"/>
            </w:tcBorders>
          </w:tcPr>
          <w:p w14:paraId="27753015" w14:textId="77777777" w:rsidR="002020A1" w:rsidRPr="00AF01EE" w:rsidRDefault="002020A1" w:rsidP="00EE6CFB">
            <w:pPr>
              <w:pStyle w:val="TableParagraph"/>
              <w:spacing w:before="0" w:line="2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Electric &amp; gas meters</w:t>
            </w:r>
          </w:p>
        </w:tc>
        <w:tc>
          <w:tcPr>
            <w:tcW w:w="2333" w:type="dxa"/>
            <w:tcBorders>
              <w:top w:val="single" w:sz="9" w:space="0" w:color="231F23"/>
              <w:left w:val="single" w:sz="6" w:space="0" w:color="2F2B2B"/>
              <w:bottom w:val="single" w:sz="8" w:space="0" w:color="282328"/>
              <w:right w:val="single" w:sz="6" w:space="0" w:color="2F2B2F"/>
            </w:tcBorders>
          </w:tcPr>
          <w:p w14:paraId="55C254B8" w14:textId="77777777" w:rsidR="002020A1" w:rsidRPr="00AF01EE" w:rsidRDefault="002020A1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9" w:space="0" w:color="231F23"/>
              <w:left w:val="single" w:sz="6" w:space="0" w:color="2F2B2F"/>
              <w:bottom w:val="single" w:sz="8" w:space="0" w:color="282328"/>
              <w:right w:val="single" w:sz="8" w:space="0" w:color="2B2B2B"/>
            </w:tcBorders>
          </w:tcPr>
          <w:p w14:paraId="1B38EE70" w14:textId="77777777" w:rsidR="002020A1" w:rsidRPr="00AF01EE" w:rsidRDefault="002020A1" w:rsidP="00EE6CFB">
            <w:pPr>
              <w:pStyle w:val="TableParagraph"/>
              <w:spacing w:before="21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RG&amp;E</w:t>
            </w:r>
          </w:p>
        </w:tc>
      </w:tr>
      <w:tr w:rsidR="002020A1" w:rsidRPr="00AF01EE" w14:paraId="5A0FDDB6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82328"/>
              <w:bottom w:val="single" w:sz="8" w:space="0" w:color="232328"/>
              <w:right w:val="single" w:sz="6" w:space="0" w:color="2F2B2B"/>
            </w:tcBorders>
          </w:tcPr>
          <w:p w14:paraId="508B508E" w14:textId="77777777" w:rsidR="002020A1" w:rsidRPr="00AF01EE" w:rsidRDefault="002020A1" w:rsidP="00EE6CFB">
            <w:pPr>
              <w:pStyle w:val="TableParagraph"/>
              <w:spacing w:before="14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 xml:space="preserve">Cable TV </w:t>
            </w:r>
          </w:p>
        </w:tc>
        <w:tc>
          <w:tcPr>
            <w:tcW w:w="2333" w:type="dxa"/>
            <w:tcBorders>
              <w:top w:val="single" w:sz="8" w:space="0" w:color="282328"/>
              <w:left w:val="single" w:sz="6" w:space="0" w:color="2F2B2B"/>
              <w:bottom w:val="single" w:sz="8" w:space="0" w:color="232328"/>
              <w:right w:val="single" w:sz="6" w:space="0" w:color="2F2B2F"/>
            </w:tcBorders>
          </w:tcPr>
          <w:p w14:paraId="0B9E4103" w14:textId="77777777" w:rsidR="002020A1" w:rsidRPr="00AF01EE" w:rsidRDefault="002020A1" w:rsidP="00EE6CFB">
            <w:pPr>
              <w:pStyle w:val="TableParagraph"/>
              <w:spacing w:before="19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Maintain, repair</w:t>
            </w:r>
            <w:r w:rsidRPr="00AF01EE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 xml:space="preserve">, </w:t>
            </w: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replace</w:t>
            </w:r>
          </w:p>
        </w:tc>
        <w:tc>
          <w:tcPr>
            <w:tcW w:w="2699" w:type="dxa"/>
            <w:tcBorders>
              <w:top w:val="single" w:sz="8" w:space="0" w:color="282328"/>
              <w:left w:val="single" w:sz="6" w:space="0" w:color="2F2B2F"/>
              <w:bottom w:val="single" w:sz="8" w:space="0" w:color="232328"/>
              <w:right w:val="single" w:sz="8" w:space="0" w:color="2B2B2B"/>
            </w:tcBorders>
          </w:tcPr>
          <w:p w14:paraId="5130D95E" w14:textId="77777777" w:rsidR="002020A1" w:rsidRPr="00AF01EE" w:rsidRDefault="002020A1" w:rsidP="00EE6CFB">
            <w:pPr>
              <w:pStyle w:val="TableParagraph"/>
              <w:spacing w:before="23" w:line="285" w:lineRule="auto"/>
              <w:ind w:left="80" w:right="88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A1" w:rsidRPr="00AF01EE" w14:paraId="60EB8C04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32328"/>
              <w:right w:val="single" w:sz="6" w:space="0" w:color="2F2B2B"/>
            </w:tcBorders>
          </w:tcPr>
          <w:p w14:paraId="2DB984E8" w14:textId="77777777" w:rsidR="002020A1" w:rsidRPr="00AF01EE" w:rsidRDefault="002020A1" w:rsidP="00EE6CFB">
            <w:pPr>
              <w:pStyle w:val="TableParagraph"/>
              <w:spacing w:before="11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Water lines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32328"/>
              <w:right w:val="single" w:sz="6" w:space="0" w:color="2F2B2F"/>
            </w:tcBorders>
          </w:tcPr>
          <w:p w14:paraId="412C8070" w14:textId="77777777" w:rsidR="002020A1" w:rsidRPr="00AF01EE" w:rsidRDefault="002020A1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Interior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8"/>
              <w:right w:val="single" w:sz="8" w:space="0" w:color="2B2B2B"/>
            </w:tcBorders>
          </w:tcPr>
          <w:p w14:paraId="63481F74" w14:textId="1EAC935E" w:rsidR="002020A1" w:rsidRPr="00AF01EE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Exterior</w:t>
            </w:r>
            <w:r w:rsidR="00BE76E3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–</w:t>
            </w: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association</w:t>
            </w:r>
            <w:r w:rsidR="00077D8D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/MC</w:t>
            </w:r>
            <w:r w:rsidRPr="00AF01EE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 xml:space="preserve"> or MCWA</w:t>
            </w:r>
          </w:p>
        </w:tc>
      </w:tr>
      <w:tr w:rsidR="002020A1" w:rsidRPr="00AF01EE" w14:paraId="32C05D87" w14:textId="77777777" w:rsidTr="00585705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32328"/>
              <w:right w:val="single" w:sz="6" w:space="0" w:color="2F2B2B"/>
            </w:tcBorders>
            <w:shd w:val="clear" w:color="auto" w:fill="F2F2F2" w:themeFill="background1" w:themeFillShade="F2"/>
          </w:tcPr>
          <w:p w14:paraId="5B7BFEF2" w14:textId="77777777" w:rsidR="002020A1" w:rsidRPr="00AF01EE" w:rsidRDefault="002020A1" w:rsidP="00EE6CFB">
            <w:pPr>
              <w:pStyle w:val="TableParagraph"/>
              <w:spacing w:before="11"/>
              <w:ind w:left="80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32328"/>
              <w:right w:val="single" w:sz="6" w:space="0" w:color="2F2B2F"/>
            </w:tcBorders>
            <w:shd w:val="clear" w:color="auto" w:fill="F2F2F2" w:themeFill="background1" w:themeFillShade="F2"/>
          </w:tcPr>
          <w:p w14:paraId="3EF07211" w14:textId="77777777" w:rsidR="002020A1" w:rsidRPr="00AF01EE" w:rsidRDefault="002020A1" w:rsidP="00EE6CFB">
            <w:pPr>
              <w:pStyle w:val="TableParagraph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8"/>
              <w:right w:val="single" w:sz="8" w:space="0" w:color="2B2B2B"/>
            </w:tcBorders>
            <w:shd w:val="clear" w:color="auto" w:fill="F2F2F2" w:themeFill="background1" w:themeFillShade="F2"/>
          </w:tcPr>
          <w:p w14:paraId="2954BC16" w14:textId="77777777" w:rsidR="002020A1" w:rsidRPr="00AF01EE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</w:tc>
      </w:tr>
      <w:tr w:rsidR="002020A1" w:rsidRPr="00C7460A" w14:paraId="71F435C0" w14:textId="77777777" w:rsidTr="00BE76E3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24783296" w14:textId="40BEF26C" w:rsidR="002020A1" w:rsidRPr="00C7460A" w:rsidRDefault="002020A1" w:rsidP="00EE6CFB">
            <w:pPr>
              <w:pStyle w:val="TableParagraph"/>
              <w:spacing w:before="11"/>
              <w:ind w:left="80"/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  <w:t>Lights - exterior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32397C63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6265AEEA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</w:p>
        </w:tc>
      </w:tr>
      <w:tr w:rsidR="002020A1" w:rsidRPr="00C7460A" w14:paraId="4F119684" w14:textId="77777777" w:rsidTr="00BE76E3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7BBAF4FF" w14:textId="70C82615" w:rsidR="002020A1" w:rsidRPr="00C7460A" w:rsidRDefault="002020A1" w:rsidP="00EE6CFB">
            <w:pPr>
              <w:pStyle w:val="TableParagraph"/>
              <w:spacing w:before="11"/>
              <w:ind w:left="80"/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Balcony, patio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4E55CFE6" w14:textId="4969F58E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Bulb 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4D158EBC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</w:p>
        </w:tc>
      </w:tr>
      <w:tr w:rsidR="002020A1" w:rsidRPr="00C7460A" w14:paraId="0834098C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2D1B17FD" w14:textId="4F5EF7B8" w:rsidR="002020A1" w:rsidRPr="00C7460A" w:rsidRDefault="002020A1" w:rsidP="00EE6CFB">
            <w:pPr>
              <w:pStyle w:val="TableParagraph"/>
              <w:spacing w:before="11"/>
              <w:ind w:left="80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Yard pole lamp, Garage, hallway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03740AEF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15D42FA2" w14:textId="0952245A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 Maintain, repair, replace</w:t>
            </w:r>
          </w:p>
        </w:tc>
      </w:tr>
      <w:tr w:rsidR="002020A1" w:rsidRPr="00C7460A" w14:paraId="49767CE9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1A6ED5C1" w14:textId="77777777" w:rsidR="002020A1" w:rsidRPr="00C7460A" w:rsidRDefault="002020A1" w:rsidP="00EE6CFB">
            <w:pPr>
              <w:pStyle w:val="TableParagraph"/>
              <w:spacing w:before="11"/>
              <w:ind w:left="80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290B005E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2619DE6B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2BEAAC46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7009D99C" w14:textId="40C0E7C9" w:rsidR="002020A1" w:rsidRPr="00C7460A" w:rsidRDefault="002020A1" w:rsidP="00077D8D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w w:val="110"/>
                <w:sz w:val="24"/>
                <w:szCs w:val="24"/>
              </w:rPr>
              <w:t>Condo – exterior related</w:t>
            </w: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44EE2BD5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00147575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7ABAA5C6" w14:textId="77777777" w:rsidTr="00077D8D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2E5B6252" w14:textId="6576A153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b/>
                <w:color w:val="0C0A0E"/>
                <w:w w:val="110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Roof </w:t>
            </w:r>
            <w:r w:rsidRPr="00C7460A">
              <w:rPr>
                <w:rFonts w:ascii="Times New Roman" w:hAnsi="Times New Roman" w:cs="Times New Roman"/>
                <w:color w:val="232123"/>
                <w:w w:val="105"/>
                <w:sz w:val="24"/>
                <w:szCs w:val="24"/>
              </w:rPr>
              <w:t xml:space="preserve">incl. </w:t>
            </w: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flashing &amp; gutter related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02D7ACD9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270EB822" w14:textId="1317EBDC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 Maintain, repair, replace</w:t>
            </w:r>
          </w:p>
        </w:tc>
      </w:tr>
      <w:tr w:rsidR="002020A1" w:rsidRPr="00C7460A" w14:paraId="306C3869" w14:textId="77777777" w:rsidTr="00077D8D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33ABDF9D" w14:textId="42BCDEB3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Vents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63AE4C1F" w14:textId="62B84899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10"/>
                <w:sz w:val="24"/>
                <w:szCs w:val="24"/>
              </w:rPr>
              <w:t>Inside unit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30AB230B" w14:textId="52C61209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On roof</w:t>
            </w:r>
          </w:p>
        </w:tc>
      </w:tr>
      <w:tr w:rsidR="002020A1" w:rsidRPr="00C7460A" w14:paraId="1F9FA1A2" w14:textId="77777777" w:rsidTr="002955BC">
        <w:trPr>
          <w:trHeight w:hRule="exact" w:val="850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105E659" w14:textId="4A087E25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Patios &amp; Balconies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2A62AAD7" w14:textId="42DC376B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10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Maintain, repair carpet, clean, remove moss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2640D106" w14:textId="1546E5E1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Repair to railing and/or structure for damage not caused by owner</w:t>
            </w:r>
          </w:p>
        </w:tc>
      </w:tr>
      <w:tr w:rsidR="002020A1" w:rsidRPr="00C7460A" w14:paraId="6DDB07D2" w14:textId="77777777" w:rsidTr="00077D8D">
        <w:trPr>
          <w:trHeight w:hRule="exact" w:val="589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769F3D80" w14:textId="06C805E5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Dryer Vents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56075B4C" w14:textId="4296C662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Maintain, repair, replace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73465FED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328AF6E2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7824ED06" w14:textId="77777777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3BA6077A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6B799661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61C4E0FA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60328CCF" w14:textId="58F7C304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w w:val="110"/>
                <w:sz w:val="24"/>
                <w:szCs w:val="24"/>
              </w:rPr>
              <w:t>Condo - interior related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0E50C109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4B0A35F5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5146506E" w14:textId="77777777" w:rsidTr="00077D8D">
        <w:trPr>
          <w:trHeight w:hRule="exact" w:val="57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042DA514" w14:textId="1188632E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b/>
                <w:color w:val="0C0A0E"/>
                <w:w w:val="110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Fireplace &amp; related expense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6622A58A" w14:textId="38519FAC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Maintain, repair, replace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5A357E97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6D49576C" w14:textId="77777777" w:rsidTr="00077D8D">
        <w:trPr>
          <w:trHeight w:hRule="exact" w:val="57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BBF9A11" w14:textId="31ABCD23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Fixtures &amp; Improvements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208643DD" w14:textId="26E977C8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  Maintain, repair, replace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59E625EA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46F39282" w14:textId="77777777" w:rsidTr="00077D8D">
        <w:trPr>
          <w:trHeight w:hRule="exact" w:val="57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3F32DEB2" w14:textId="09485448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Plumbing inside unit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1D9615A7" w14:textId="36D5F379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  Maintain, repair, replace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21C969FB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3C6CA33B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5034D137" w14:textId="77777777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154B0AAB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7AE4F3DF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1B2F6C74" w14:textId="77777777" w:rsidTr="00585705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0C9FD02" w14:textId="05606673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  <w:t>Condo-Common Area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2FFBE801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6E0043A1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020A1" w:rsidRPr="00C7460A" w14:paraId="1252D3E2" w14:textId="77777777" w:rsidTr="00DC4FC8">
        <w:trPr>
          <w:trHeight w:hRule="exact" w:val="864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4A376345" w14:textId="0E9744DE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Any additions or improvements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49E83458" w14:textId="59F93960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 Maintain, repair, replace</w:t>
            </w:r>
            <w:r w:rsidR="00077D8D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.</w:t>
            </w:r>
            <w:r w:rsidR="00077D8D" w:rsidRPr="00C7460A">
              <w:rPr>
                <w:rFonts w:ascii="Times New Roman" w:hAnsi="Times New Roman" w:cs="Times New Roman"/>
                <w:sz w:val="24"/>
                <w:szCs w:val="24"/>
              </w:rPr>
              <w:t xml:space="preserve"> Requires a variance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6C2CEB7C" w14:textId="2EDD1326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>Must approve variance</w:t>
            </w:r>
          </w:p>
        </w:tc>
      </w:tr>
      <w:tr w:rsidR="002020A1" w:rsidRPr="00C7460A" w14:paraId="12F7B6A6" w14:textId="77777777" w:rsidTr="00DC4FC8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7C4657C5" w14:textId="77777777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31A22A36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353A2705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A1" w:rsidRPr="00C7460A" w14:paraId="457FD691" w14:textId="77777777" w:rsidTr="00DC4FC8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E3E21DB" w14:textId="545755F6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t>Garage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50A58508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78ED5FC4" w14:textId="77777777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A1" w:rsidRPr="00C7460A" w14:paraId="0F40CAFF" w14:textId="77777777" w:rsidTr="00DC4FC8">
        <w:trPr>
          <w:trHeight w:val="720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41387B96" w14:textId="43B85315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 xml:space="preserve">  Garage Service door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2EEA0EB9" w14:textId="77777777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644391E4" w14:textId="11581A2F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 Maintain, repair, replace</w:t>
            </w:r>
          </w:p>
        </w:tc>
      </w:tr>
      <w:tr w:rsidR="00DC4FC8" w:rsidRPr="00C7460A" w14:paraId="3C389F03" w14:textId="77777777" w:rsidTr="00DC4FC8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02D5DD6F" w14:textId="1FD178AA" w:rsidR="00DC4FC8" w:rsidRPr="00C7460A" w:rsidRDefault="00DC4FC8" w:rsidP="00EE6CFB">
            <w:pPr>
              <w:jc w:val="center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619CA637" w14:textId="43A50919" w:rsidR="00DC4FC8" w:rsidRPr="00C7460A" w:rsidRDefault="00DC4FC8" w:rsidP="00EE6CFB">
            <w:pPr>
              <w:pStyle w:val="TableParagraph"/>
              <w:ind w:left="91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sz w:val="24"/>
                <w:szCs w:val="24"/>
              </w:rPr>
              <w:t>HOMEOWNER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51A18358" w14:textId="678A975E" w:rsidR="00DC4FC8" w:rsidRPr="00C7460A" w:rsidRDefault="00DC4FC8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AF01EE">
              <w:rPr>
                <w:rFonts w:ascii="Times New Roman" w:hAnsi="Times New Roman" w:cs="Times New Roman"/>
                <w:b/>
                <w:color w:val="0E0C0F"/>
                <w:w w:val="95"/>
                <w:sz w:val="24"/>
                <w:szCs w:val="24"/>
              </w:rPr>
              <w:t>ASSOCIATION</w:t>
            </w:r>
          </w:p>
        </w:tc>
      </w:tr>
      <w:tr w:rsidR="002020A1" w:rsidRPr="00C7460A" w14:paraId="61ECBD6E" w14:textId="77777777" w:rsidTr="00CA1E4B">
        <w:trPr>
          <w:trHeight w:hRule="exact" w:val="864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4CBEE619" w14:textId="522C1953" w:rsidR="002020A1" w:rsidRPr="00C7460A" w:rsidRDefault="002020A1" w:rsidP="00EE6CFB">
            <w:pPr>
              <w:jc w:val="center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 xml:space="preserve">  Overhead garage door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00D4625E" w14:textId="77777777" w:rsidR="002020A1" w:rsidRPr="00C7460A" w:rsidRDefault="002020A1" w:rsidP="00EE6CFB">
            <w:pPr>
              <w:pStyle w:val="TableParagraph"/>
              <w:ind w:left="91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>Maintain, repair   Replacement</w:t>
            </w:r>
          </w:p>
          <w:p w14:paraId="528E1F34" w14:textId="6ECE6220" w:rsidR="002020A1" w:rsidRPr="00C7460A" w:rsidRDefault="002020A1" w:rsidP="00EE6C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 xml:space="preserve">  Requires a variance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314FEABA" w14:textId="7E974562" w:rsidR="002020A1" w:rsidRPr="00C7460A" w:rsidRDefault="002020A1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 xml:space="preserve"> Must approve variance</w:t>
            </w:r>
          </w:p>
        </w:tc>
      </w:tr>
      <w:tr w:rsidR="002955BC" w:rsidRPr="00C7460A" w14:paraId="302652C9" w14:textId="77777777" w:rsidTr="00CA1E4B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C891F1F" w14:textId="4942C69B" w:rsidR="002955BC" w:rsidRPr="00C7460A" w:rsidRDefault="002955BC" w:rsidP="00EE6CFB">
            <w:pPr>
              <w:jc w:val="center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 xml:space="preserve">  Cement slab floor and Walls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537B9ECF" w14:textId="21C9FD21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 xml:space="preserve"> Sweep as desired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48884E08" w14:textId="73FDFDA1" w:rsidR="002955BC" w:rsidRPr="00C7460A" w:rsidRDefault="002955BC" w:rsidP="00C7460A">
            <w:pPr>
              <w:pStyle w:val="TableParagraph"/>
              <w:spacing w:before="2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C0F"/>
                <w:w w:val="110"/>
                <w:sz w:val="24"/>
                <w:szCs w:val="24"/>
              </w:rPr>
              <w:t>Maintain, repair, replace</w:t>
            </w:r>
          </w:p>
        </w:tc>
      </w:tr>
      <w:tr w:rsidR="002955BC" w:rsidRPr="00C7460A" w14:paraId="7EC1C7C3" w14:textId="77777777" w:rsidTr="00CA1E4B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5F26D0BC" w14:textId="6B19792D" w:rsidR="002955BC" w:rsidRPr="00C7460A" w:rsidRDefault="002955BC" w:rsidP="00EE6CFB">
            <w:pPr>
              <w:jc w:val="center"/>
              <w:rPr>
                <w:rFonts w:ascii="Times New Roman" w:hAnsi="Times New Roman" w:cs="Times New Roman"/>
                <w:color w:val="0E0C0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C0F"/>
                <w:sz w:val="24"/>
                <w:szCs w:val="24"/>
              </w:rPr>
              <w:t>Floor Drains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6F22AA84" w14:textId="77777777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1FF46B36" w14:textId="4B4A9E92" w:rsidR="002955BC" w:rsidRPr="00C7460A" w:rsidRDefault="002955BC" w:rsidP="00C7460A">
            <w:pPr>
              <w:pStyle w:val="TableParagraph"/>
              <w:spacing w:before="26"/>
              <w:ind w:left="0"/>
              <w:rPr>
                <w:rFonts w:ascii="Times New Roman" w:hAnsi="Times New Roman" w:cs="Times New Roman"/>
                <w:color w:val="0E0C0F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C0F"/>
                <w:w w:val="110"/>
                <w:sz w:val="24"/>
                <w:szCs w:val="24"/>
              </w:rPr>
              <w:t>Maintain, repair, replace</w:t>
            </w:r>
          </w:p>
        </w:tc>
      </w:tr>
      <w:tr w:rsidR="002955BC" w:rsidRPr="00C7460A" w14:paraId="70FFDA18" w14:textId="77777777" w:rsidTr="00CA1E4B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2688A42A" w14:textId="225EBC89" w:rsidR="002955BC" w:rsidRPr="00C7460A" w:rsidRDefault="002955BC" w:rsidP="00EE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>Support Poles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630E99DA" w14:textId="77777777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42311BAF" w14:textId="2773AA50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E0C0F"/>
                <w:w w:val="110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>Maintain, repair, replace</w:t>
            </w:r>
          </w:p>
        </w:tc>
      </w:tr>
      <w:tr w:rsidR="002955BC" w:rsidRPr="00C7460A" w14:paraId="7312C2D3" w14:textId="77777777" w:rsidTr="00DC4FC8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392F1136" w14:textId="77777777" w:rsidR="002955BC" w:rsidRPr="00C7460A" w:rsidRDefault="002955BC" w:rsidP="00EE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5DB4141D" w14:textId="77777777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60749205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BC" w:rsidRPr="00C7460A" w14:paraId="2C4ED697" w14:textId="77777777" w:rsidTr="00CA1E4B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5E79CAD2" w14:textId="678B1FE4" w:rsidR="002955BC" w:rsidRPr="00C7460A" w:rsidRDefault="002955BC" w:rsidP="00EE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  <w:t>Storage Room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0166BE8C" w14:textId="77777777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5DA8B5AF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BC" w:rsidRPr="00C7460A" w14:paraId="1C962C76" w14:textId="77777777" w:rsidTr="00CA1E4B">
        <w:trPr>
          <w:trHeight w:hRule="exact" w:val="57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3A16BEE2" w14:textId="48347D4A" w:rsidR="002955BC" w:rsidRPr="00C7460A" w:rsidRDefault="002955BC" w:rsidP="00EE6CFB">
            <w:pPr>
              <w:jc w:val="center"/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Water, electric, heating, cooling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15A5A7C4" w14:textId="20B7523B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>Maintain, repair, replace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0F21BE82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BC" w:rsidRPr="00C7460A" w14:paraId="4910D416" w14:textId="77777777" w:rsidTr="00CA1E4B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25A539A5" w14:textId="77777777" w:rsidR="002955BC" w:rsidRPr="00C7460A" w:rsidRDefault="002955BC" w:rsidP="00EE6CFB">
            <w:pPr>
              <w:pStyle w:val="TableParagraph"/>
              <w:spacing w:before="19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Drains &amp; sump pump</w:t>
            </w:r>
          </w:p>
          <w:p w14:paraId="4EA126C3" w14:textId="77777777" w:rsidR="002955BC" w:rsidRPr="00C7460A" w:rsidRDefault="002955BC" w:rsidP="00EE6CFB">
            <w:pPr>
              <w:pStyle w:val="TableParagraph"/>
              <w:spacing w:before="19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  <w:p w14:paraId="1758ED0B" w14:textId="77777777" w:rsidR="002955BC" w:rsidRPr="00C7460A" w:rsidRDefault="002955BC" w:rsidP="00EE6CFB">
            <w:pPr>
              <w:pStyle w:val="TableParagraph"/>
              <w:spacing w:before="19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  <w:p w14:paraId="6FE9DCD5" w14:textId="77777777" w:rsidR="002955BC" w:rsidRPr="00C7460A" w:rsidRDefault="002955BC" w:rsidP="00EE6CFB">
            <w:pPr>
              <w:jc w:val="center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79C9BEA0" w14:textId="77777777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4BA30C04" w14:textId="498A8F8B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  <w:t xml:space="preserve"> Maintain, repair, replace</w:t>
            </w:r>
          </w:p>
        </w:tc>
      </w:tr>
      <w:tr w:rsidR="002955BC" w:rsidRPr="00C7460A" w14:paraId="6B276862" w14:textId="77777777" w:rsidTr="00DC4FC8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4DD0DDA7" w14:textId="77777777" w:rsidR="002955BC" w:rsidRPr="00C7460A" w:rsidRDefault="002955BC" w:rsidP="00EE6CFB">
            <w:pPr>
              <w:pStyle w:val="TableParagraph"/>
              <w:spacing w:before="19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60D432CC" w14:textId="77777777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47ADA1DD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</w:tc>
      </w:tr>
      <w:tr w:rsidR="002955BC" w:rsidRPr="00C7460A" w14:paraId="28E8D41B" w14:textId="77777777" w:rsidTr="00CA1E4B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48DBC918" w14:textId="071DD3EC" w:rsidR="002955BC" w:rsidRPr="00C7460A" w:rsidRDefault="002955BC" w:rsidP="00EE6CFB">
            <w:pPr>
              <w:pStyle w:val="TableParagraph"/>
              <w:spacing w:before="19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sz w:val="24"/>
                <w:szCs w:val="24"/>
              </w:rPr>
              <w:t>Utility Space under C Unit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32BE7589" w14:textId="1E57BC7C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  <w:t>Not for storage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4FAFDE1D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</w:p>
        </w:tc>
      </w:tr>
      <w:tr w:rsidR="002955BC" w:rsidRPr="00C7460A" w14:paraId="63C4C4A7" w14:textId="77777777" w:rsidTr="002020A1">
        <w:trPr>
          <w:trHeight w:hRule="exact" w:val="115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0EB93062" w14:textId="77777777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Water, electric, heating, cooling</w:t>
            </w:r>
          </w:p>
          <w:p w14:paraId="5C9F60E4" w14:textId="77777777" w:rsidR="002955BC" w:rsidRPr="00C7460A" w:rsidRDefault="002955BC" w:rsidP="00EE6CFB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7181E0C9" w14:textId="77777777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Maintain, repair, replace by</w:t>
            </w:r>
          </w:p>
          <w:p w14:paraId="6954EC88" w14:textId="1E998046" w:rsidR="002955BC" w:rsidRPr="00C7460A" w:rsidRDefault="002955BC" w:rsidP="00EE6CFB">
            <w:pPr>
              <w:pStyle w:val="TableParagraph"/>
              <w:ind w:left="91"/>
              <w:rPr>
                <w:rFonts w:ascii="Times New Roman" w:hAnsi="Times New Roman" w:cs="Times New Roman"/>
                <w:b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Respective Unit owner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7A031836" w14:textId="01DABDA6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E0C0F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 </w:t>
            </w:r>
          </w:p>
        </w:tc>
      </w:tr>
      <w:tr w:rsidR="002955BC" w:rsidRPr="00C7460A" w14:paraId="680FB3D9" w14:textId="77777777" w:rsidTr="00DC4FC8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5C4D9134" w14:textId="77777777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26C86630" w14:textId="77777777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7105014C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</w:tr>
      <w:tr w:rsidR="002955BC" w:rsidRPr="00C7460A" w14:paraId="344FB2F4" w14:textId="77777777" w:rsidTr="00A943BA">
        <w:trPr>
          <w:trHeight w:hRule="exact" w:val="382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79AB7E14" w14:textId="70910019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sz w:val="24"/>
                <w:szCs w:val="24"/>
              </w:rPr>
              <w:t>Utility Space under Hallway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4310AD7E" w14:textId="4DBF638C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A943BA">
              <w:rPr>
                <w:rFonts w:ascii="Times New Roman" w:hAnsi="Times New Roman" w:cs="Times New Roman"/>
                <w:sz w:val="24"/>
                <w:szCs w:val="24"/>
              </w:rPr>
              <w:t xml:space="preserve">t for </w:t>
            </w: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 xml:space="preserve">storage 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71DC87B9" w14:textId="57D0EE56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 xml:space="preserve">  Maintain, repair, replace</w:t>
            </w:r>
          </w:p>
        </w:tc>
      </w:tr>
      <w:tr w:rsidR="002955BC" w:rsidRPr="00C7460A" w14:paraId="66433502" w14:textId="77777777" w:rsidTr="00DC4FC8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79BE7CFB" w14:textId="77777777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1BCD9B3A" w14:textId="77777777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39C8C53B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BC" w:rsidRPr="00C7460A" w14:paraId="73CAE3E8" w14:textId="77777777" w:rsidTr="00CA1E4B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372AB89" w14:textId="49961E90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  <w:t>Pest control &amp; animals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312B755F" w14:textId="77777777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6B42913E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BC" w:rsidRPr="00C7460A" w14:paraId="03A00A12" w14:textId="77777777" w:rsidTr="00CA1E4B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783156B3" w14:textId="2DAF06AB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Termites, carpenter bees/ants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17D80C70" w14:textId="2E9F9574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10"/>
                <w:sz w:val="24"/>
                <w:szCs w:val="24"/>
              </w:rPr>
              <w:t>Interior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5661DE75" w14:textId="3B3559FC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Exterior</w:t>
            </w:r>
          </w:p>
        </w:tc>
      </w:tr>
      <w:tr w:rsidR="002955BC" w:rsidRPr="00C7460A" w14:paraId="230F3E26" w14:textId="77777777" w:rsidTr="00CA1E4B">
        <w:trPr>
          <w:trHeight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0B0C8DDC" w14:textId="1ACFFE3D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Other insects, rodents &amp; birds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7BAAE91D" w14:textId="38593A1C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10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15"/>
                <w:sz w:val="24"/>
                <w:szCs w:val="24"/>
              </w:rPr>
              <w:t>Interior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66BE0694" w14:textId="521716BE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Exterior</w:t>
            </w:r>
          </w:p>
        </w:tc>
      </w:tr>
      <w:tr w:rsidR="002955BC" w:rsidRPr="00C7460A" w14:paraId="43AAEAFB" w14:textId="77777777" w:rsidTr="00CA1E4B">
        <w:trPr>
          <w:trHeight w:hRule="exact" w:val="57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7935695A" w14:textId="0F0583D1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Pets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111797DC" w14:textId="619E9A3A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1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Total responsibility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512997A1" w14:textId="1C8F90D8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Enforce association rules</w:t>
            </w:r>
          </w:p>
        </w:tc>
      </w:tr>
      <w:tr w:rsidR="002955BC" w:rsidRPr="00C7460A" w14:paraId="3D0B0124" w14:textId="77777777" w:rsidTr="00CA1E4B">
        <w:trPr>
          <w:trHeight w:hRule="exact" w:val="57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797AD012" w14:textId="6A379120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Other animals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778D39D2" w14:textId="70C76AAA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Contact town animal control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7FF03415" w14:textId="2D53E722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No responsibility</w:t>
            </w:r>
          </w:p>
        </w:tc>
      </w:tr>
      <w:tr w:rsidR="002955BC" w:rsidRPr="00C7460A" w14:paraId="58F00A52" w14:textId="77777777" w:rsidTr="00DC4FC8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  <w:shd w:val="clear" w:color="auto" w:fill="F2F2F2" w:themeFill="background1" w:themeFillShade="F2"/>
          </w:tcPr>
          <w:p w14:paraId="0BC8C2A2" w14:textId="77777777" w:rsidR="002955BC" w:rsidRPr="00C7460A" w:rsidRDefault="002955BC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F8856" w14:textId="77777777" w:rsidR="002955BC" w:rsidRPr="00C7460A" w:rsidRDefault="002955BC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6C3B" w14:textId="77777777" w:rsidR="002955BC" w:rsidRPr="00C7460A" w:rsidRDefault="002955BC" w:rsidP="00EE6CFB">
            <w:pPr>
              <w:pStyle w:val="TableParagraph"/>
              <w:spacing w:before="10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  <w:shd w:val="clear" w:color="auto" w:fill="F2F2F2" w:themeFill="background1" w:themeFillShade="F2"/>
          </w:tcPr>
          <w:p w14:paraId="1FEFEF00" w14:textId="77777777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  <w:shd w:val="clear" w:color="auto" w:fill="F2F2F2" w:themeFill="background1" w:themeFillShade="F2"/>
          </w:tcPr>
          <w:p w14:paraId="52B08520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</w:p>
        </w:tc>
      </w:tr>
      <w:tr w:rsidR="002955BC" w:rsidRPr="00C7460A" w14:paraId="2383FEC4" w14:textId="77777777" w:rsidTr="00CA1E4B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BD0B2CD" w14:textId="19D17946" w:rsidR="002955BC" w:rsidRPr="00C7460A" w:rsidRDefault="002955BC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  <w:t>Insurance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30681ECB" w14:textId="77777777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25720DB1" w14:textId="77777777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</w:p>
        </w:tc>
      </w:tr>
      <w:tr w:rsidR="002955BC" w:rsidRPr="00C7460A" w14:paraId="531FDB2D" w14:textId="77777777" w:rsidTr="00CA1E4B">
        <w:trPr>
          <w:trHeight w:hRule="exact" w:val="576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6EF9AC43" w14:textId="08281DAD" w:rsidR="002955BC" w:rsidRPr="00C7460A" w:rsidRDefault="002955BC" w:rsidP="00EE6CFB">
            <w:pPr>
              <w:rPr>
                <w:rFonts w:ascii="Times New Roman" w:hAnsi="Times New Roman" w:cs="Times New Roman"/>
                <w:b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>Condo Bldg. and common area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7B528664" w14:textId="77777777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27FA9481" w14:textId="06071E8A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sz w:val="24"/>
                <w:szCs w:val="24"/>
              </w:rPr>
              <w:t xml:space="preserve"> Maintain Property and Liability </w:t>
            </w:r>
          </w:p>
        </w:tc>
      </w:tr>
      <w:tr w:rsidR="002955BC" w:rsidRPr="00C7460A" w14:paraId="49F5E94A" w14:textId="77777777" w:rsidTr="00CA1E4B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4F344B53" w14:textId="7A0386BC" w:rsidR="002955BC" w:rsidRPr="00C7460A" w:rsidRDefault="002955BC" w:rsidP="00EE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Personal property &amp; contents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243A8852" w14:textId="4DBEF9CB" w:rsidR="002955BC" w:rsidRPr="00C7460A" w:rsidRDefault="002955BC" w:rsidP="002020A1">
            <w:pPr>
              <w:pStyle w:val="TableParagraph"/>
              <w:spacing w:before="19"/>
              <w:ind w:left="0"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 xml:space="preserve">Total </w:t>
            </w: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responsibility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748C6B1B" w14:textId="2575C729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responsibility</w:t>
            </w:r>
          </w:p>
        </w:tc>
      </w:tr>
      <w:tr w:rsidR="002955BC" w:rsidRPr="00C7460A" w14:paraId="618E18CA" w14:textId="77777777" w:rsidTr="00CA1E4B">
        <w:trPr>
          <w:trHeight w:hRule="exact" w:val="288"/>
        </w:trPr>
        <w:tc>
          <w:tcPr>
            <w:tcW w:w="3575" w:type="dxa"/>
            <w:tcBorders>
              <w:top w:val="single" w:sz="8" w:space="0" w:color="232328"/>
              <w:bottom w:val="single" w:sz="8" w:space="0" w:color="232328"/>
              <w:right w:val="single" w:sz="6" w:space="0" w:color="2F2B2B"/>
            </w:tcBorders>
          </w:tcPr>
          <w:p w14:paraId="165D1228" w14:textId="2359E5E9" w:rsidR="002955BC" w:rsidRPr="00C7460A" w:rsidRDefault="002955BC" w:rsidP="00EE6CFB">
            <w:pPr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  <w:t>Personal liability &amp; umbrella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32328"/>
              <w:right w:val="single" w:sz="6" w:space="0" w:color="2F2B2F"/>
            </w:tcBorders>
          </w:tcPr>
          <w:p w14:paraId="0B8E4141" w14:textId="4AD5DE08" w:rsidR="002955BC" w:rsidRPr="00C7460A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C7460A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Total responsibility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8"/>
              <w:right w:val="single" w:sz="8" w:space="0" w:color="2B2B2B"/>
            </w:tcBorders>
          </w:tcPr>
          <w:p w14:paraId="6B6A2158" w14:textId="32662E29" w:rsidR="002955BC" w:rsidRPr="00C7460A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responsibility</w:t>
            </w:r>
          </w:p>
        </w:tc>
      </w:tr>
      <w:tr w:rsidR="002955BC" w:rsidRPr="00C7460A" w14:paraId="15CAB82D" w14:textId="77777777" w:rsidTr="007F2AA2">
        <w:trPr>
          <w:trHeight w:hRule="exact" w:val="3415"/>
        </w:trPr>
        <w:tc>
          <w:tcPr>
            <w:tcW w:w="3575" w:type="dxa"/>
            <w:tcBorders>
              <w:top w:val="single" w:sz="8" w:space="0" w:color="232328"/>
              <w:bottom w:val="single" w:sz="8" w:space="0" w:color="28232B"/>
              <w:right w:val="single" w:sz="6" w:space="0" w:color="2F2B2B"/>
            </w:tcBorders>
          </w:tcPr>
          <w:p w14:paraId="144AF0F3" w14:textId="1BCB8D65" w:rsidR="002955BC" w:rsidRPr="002020A1" w:rsidRDefault="002955BC" w:rsidP="00EE6CFB">
            <w:pPr>
              <w:rPr>
                <w:rFonts w:ascii="Times New Roman" w:hAnsi="Times New Roman" w:cs="Times New Roman"/>
                <w:color w:val="0C0A0E"/>
                <w:w w:val="105"/>
                <w:sz w:val="24"/>
                <w:szCs w:val="24"/>
              </w:rPr>
            </w:pPr>
            <w:r w:rsidRPr="002020A1">
              <w:rPr>
                <w:rFonts w:ascii="Times New Roman"/>
                <w:sz w:val="24"/>
                <w:szCs w:val="24"/>
              </w:rPr>
              <w:t xml:space="preserve">Chair Lifts </w:t>
            </w:r>
            <w:r w:rsidRPr="002020A1">
              <w:rPr>
                <w:rFonts w:ascii="Times New Roman"/>
                <w:sz w:val="24"/>
                <w:szCs w:val="24"/>
              </w:rPr>
              <w:t>–</w:t>
            </w:r>
            <w:r w:rsidRPr="002020A1">
              <w:rPr>
                <w:rFonts w:ascii="Times New Roman"/>
                <w:sz w:val="24"/>
                <w:szCs w:val="24"/>
              </w:rPr>
              <w:t xml:space="preserve"> (Elevator Chairs)</w:t>
            </w:r>
          </w:p>
        </w:tc>
        <w:tc>
          <w:tcPr>
            <w:tcW w:w="2333" w:type="dxa"/>
            <w:tcBorders>
              <w:top w:val="single" w:sz="8" w:space="0" w:color="232328"/>
              <w:left w:val="single" w:sz="6" w:space="0" w:color="2F2B2B"/>
              <w:bottom w:val="single" w:sz="8" w:space="0" w:color="28232B"/>
              <w:right w:val="single" w:sz="6" w:space="0" w:color="2F2B2F"/>
            </w:tcBorders>
          </w:tcPr>
          <w:p w14:paraId="1A0A4870" w14:textId="4F6A4DEE" w:rsidR="002955BC" w:rsidRPr="002020A1" w:rsidRDefault="002955BC" w:rsidP="00EE6CFB">
            <w:pPr>
              <w:pStyle w:val="TableParagraph"/>
              <w:spacing w:before="19"/>
              <w:ind w:right="274"/>
              <w:rPr>
                <w:rFonts w:ascii="Times New Roman" w:hAnsi="Times New Roman" w:cs="Times New Roman"/>
                <w:color w:val="0C0A0E"/>
                <w:sz w:val="24"/>
                <w:szCs w:val="24"/>
              </w:rPr>
            </w:pPr>
            <w:r w:rsidRPr="002020A1">
              <w:rPr>
                <w:rFonts w:ascii="Times New Roman" w:hAnsi="Times New Roman" w:cs="Times New Roman"/>
                <w:color w:val="0C0A0E"/>
                <w:sz w:val="24"/>
                <w:szCs w:val="24"/>
              </w:rPr>
              <w:t>LWS Variance required, Also requires a permit from the Town of Greece, owner must have chair lift inspected twice per year, must remove chair when selling condo and repair any damage to common area</w:t>
            </w:r>
          </w:p>
        </w:tc>
        <w:tc>
          <w:tcPr>
            <w:tcW w:w="2699" w:type="dxa"/>
            <w:tcBorders>
              <w:top w:val="single" w:sz="8" w:space="0" w:color="232328"/>
              <w:left w:val="single" w:sz="6" w:space="0" w:color="2F2B2F"/>
              <w:bottom w:val="single" w:sz="8" w:space="0" w:color="23232B"/>
              <w:right w:val="single" w:sz="8" w:space="0" w:color="2B2B2B"/>
            </w:tcBorders>
          </w:tcPr>
          <w:p w14:paraId="17899FF8" w14:textId="7070F34D" w:rsidR="002955BC" w:rsidRPr="002020A1" w:rsidRDefault="002955BC" w:rsidP="00EE6CFB">
            <w:pPr>
              <w:pStyle w:val="TableParagraph"/>
              <w:spacing w:before="26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1">
              <w:rPr>
                <w:rFonts w:ascii="Times New Roman" w:hAnsi="Times New Roman" w:cs="Times New Roman"/>
                <w:sz w:val="24"/>
                <w:szCs w:val="24"/>
              </w:rPr>
              <w:t>Must approve variance</w:t>
            </w:r>
          </w:p>
        </w:tc>
      </w:tr>
    </w:tbl>
    <w:p w14:paraId="58E320B8" w14:textId="77777777" w:rsidR="004A02E0" w:rsidRPr="002955BC" w:rsidRDefault="004A02E0" w:rsidP="002955BC">
      <w:pPr>
        <w:rPr>
          <w:rFonts w:asciiTheme="minorHAnsi" w:eastAsiaTheme="minorHAnsi" w:hAnsiTheme="minorHAnsi" w:cstheme="minorBidi"/>
          <w:sz w:val="10"/>
          <w:szCs w:val="10"/>
        </w:rPr>
      </w:pPr>
    </w:p>
    <w:sectPr w:rsidR="004A02E0" w:rsidRPr="00295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80" w:right="1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4B52" w14:textId="77777777" w:rsidR="00772226" w:rsidRDefault="00772226" w:rsidP="00DA5FFB">
      <w:r>
        <w:separator/>
      </w:r>
    </w:p>
  </w:endnote>
  <w:endnote w:type="continuationSeparator" w:id="0">
    <w:p w14:paraId="6D519FB4" w14:textId="77777777" w:rsidR="00772226" w:rsidRDefault="00772226" w:rsidP="00DA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2FD7" w14:textId="77777777" w:rsidR="00DA5FFB" w:rsidRDefault="00DA5FFB" w:rsidP="00E01D3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02131" w14:textId="77777777" w:rsidR="00DA5FFB" w:rsidRDefault="00DA5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DDE4" w14:textId="5605657A" w:rsidR="00DA5FFB" w:rsidRDefault="009C215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2D988" wp14:editId="762FF2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64C17B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12E8" w14:textId="77777777" w:rsidR="009C2157" w:rsidRDefault="009C2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11E8" w14:textId="77777777" w:rsidR="00772226" w:rsidRDefault="00772226" w:rsidP="00DA5FFB">
      <w:r>
        <w:separator/>
      </w:r>
    </w:p>
  </w:footnote>
  <w:footnote w:type="continuationSeparator" w:id="0">
    <w:p w14:paraId="5261CA1C" w14:textId="77777777" w:rsidR="00772226" w:rsidRDefault="00772226" w:rsidP="00DA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6752" w14:textId="77777777" w:rsidR="009C2157" w:rsidRDefault="009C2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BB7E" w14:textId="0CD873E5" w:rsidR="002955BC" w:rsidRDefault="002955BC">
    <w:pPr>
      <w:pStyle w:val="Header"/>
    </w:pPr>
    <w:r>
      <w:tab/>
      <w:t>Lakewood Shores Condominium – Responsibility Chart Guidelines</w:t>
    </w:r>
    <w:r w:rsidR="00AA7E17">
      <w:t xml:space="preserve"> 7/22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D528" w14:textId="77777777" w:rsidR="009C2157" w:rsidRDefault="009C2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4"/>
    <w:rsid w:val="0000016E"/>
    <w:rsid w:val="00006951"/>
    <w:rsid w:val="0002491A"/>
    <w:rsid w:val="0004119D"/>
    <w:rsid w:val="000509D4"/>
    <w:rsid w:val="000544A0"/>
    <w:rsid w:val="00077D8D"/>
    <w:rsid w:val="000C7029"/>
    <w:rsid w:val="00197522"/>
    <w:rsid w:val="002020A1"/>
    <w:rsid w:val="002955BC"/>
    <w:rsid w:val="002D6B94"/>
    <w:rsid w:val="00304694"/>
    <w:rsid w:val="003303A3"/>
    <w:rsid w:val="003343BF"/>
    <w:rsid w:val="003C3E5B"/>
    <w:rsid w:val="004173F0"/>
    <w:rsid w:val="004255D0"/>
    <w:rsid w:val="004A02E0"/>
    <w:rsid w:val="004B168D"/>
    <w:rsid w:val="004B1743"/>
    <w:rsid w:val="004D2BCE"/>
    <w:rsid w:val="00585705"/>
    <w:rsid w:val="005C4E64"/>
    <w:rsid w:val="005C7CC5"/>
    <w:rsid w:val="005E36FF"/>
    <w:rsid w:val="005E4E57"/>
    <w:rsid w:val="005F01F6"/>
    <w:rsid w:val="005F5FCF"/>
    <w:rsid w:val="006901DE"/>
    <w:rsid w:val="006C0C85"/>
    <w:rsid w:val="006F0146"/>
    <w:rsid w:val="006F3DB9"/>
    <w:rsid w:val="00712C67"/>
    <w:rsid w:val="00772226"/>
    <w:rsid w:val="0079047B"/>
    <w:rsid w:val="007B109C"/>
    <w:rsid w:val="007E6077"/>
    <w:rsid w:val="007E7A60"/>
    <w:rsid w:val="007F03E8"/>
    <w:rsid w:val="007F2AA2"/>
    <w:rsid w:val="008362B7"/>
    <w:rsid w:val="008D1F5F"/>
    <w:rsid w:val="00912E14"/>
    <w:rsid w:val="00931303"/>
    <w:rsid w:val="00954671"/>
    <w:rsid w:val="009C2157"/>
    <w:rsid w:val="00A56F1D"/>
    <w:rsid w:val="00A943BA"/>
    <w:rsid w:val="00AA5801"/>
    <w:rsid w:val="00AA7E17"/>
    <w:rsid w:val="00AF01EE"/>
    <w:rsid w:val="00B52995"/>
    <w:rsid w:val="00B70FD6"/>
    <w:rsid w:val="00B9296B"/>
    <w:rsid w:val="00BE76E3"/>
    <w:rsid w:val="00C7460A"/>
    <w:rsid w:val="00CA1E4B"/>
    <w:rsid w:val="00CB4BF9"/>
    <w:rsid w:val="00CC78EA"/>
    <w:rsid w:val="00D377F1"/>
    <w:rsid w:val="00D512EA"/>
    <w:rsid w:val="00D647B5"/>
    <w:rsid w:val="00DA5FFB"/>
    <w:rsid w:val="00DC4FC8"/>
    <w:rsid w:val="00DF295C"/>
    <w:rsid w:val="00E01D3E"/>
    <w:rsid w:val="00E54BD4"/>
    <w:rsid w:val="00E96291"/>
    <w:rsid w:val="00EE0165"/>
    <w:rsid w:val="00F021E7"/>
    <w:rsid w:val="00F04D2E"/>
    <w:rsid w:val="00F343B1"/>
    <w:rsid w:val="00F4474F"/>
    <w:rsid w:val="00F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818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6"/>
    </w:pPr>
  </w:style>
  <w:style w:type="paragraph" w:styleId="Footer">
    <w:name w:val="footer"/>
    <w:basedOn w:val="Normal"/>
    <w:link w:val="FooterChar"/>
    <w:uiPriority w:val="99"/>
    <w:unhideWhenUsed/>
    <w:rsid w:val="00DA5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FB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A5FFB"/>
  </w:style>
  <w:style w:type="paragraph" w:styleId="Header">
    <w:name w:val="header"/>
    <w:basedOn w:val="Normal"/>
    <w:link w:val="HeaderChar"/>
    <w:uiPriority w:val="99"/>
    <w:unhideWhenUsed/>
    <w:rsid w:val="00295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5BC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1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157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CFA15-E3DF-514F-9B07-A190F0CC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Rahill</dc:creator>
  <cp:lastModifiedBy>Cory Davis</cp:lastModifiedBy>
  <cp:revision>2</cp:revision>
  <cp:lastPrinted>2022-06-22T15:33:00Z</cp:lastPrinted>
  <dcterms:created xsi:type="dcterms:W3CDTF">2022-09-06T11:59:00Z</dcterms:created>
  <dcterms:modified xsi:type="dcterms:W3CDTF">2022-09-06T11:59:00Z</dcterms:modified>
</cp:coreProperties>
</file>